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76" w:rsidRDefault="00CF585F" w:rsidP="005B7676">
      <w:pPr>
        <w:pStyle w:val="Geenafstand"/>
        <w:rPr>
          <w:sz w:val="28"/>
          <w:szCs w:val="28"/>
        </w:rPr>
      </w:pPr>
      <w:r>
        <w:rPr>
          <w:noProof/>
          <w:sz w:val="28"/>
          <w:szCs w:val="28"/>
          <w:lang w:eastAsia="nl-NL"/>
        </w:rPr>
        <w:drawing>
          <wp:anchor distT="0" distB="0" distL="114300" distR="114300" simplePos="0" relativeHeight="251657216" behindDoc="0" locked="0" layoutInCell="1" allowOverlap="1">
            <wp:simplePos x="0" y="0"/>
            <wp:positionH relativeFrom="margin">
              <wp:posOffset>1510030</wp:posOffset>
            </wp:positionH>
            <wp:positionV relativeFrom="margin">
              <wp:posOffset>-247650</wp:posOffset>
            </wp:positionV>
            <wp:extent cx="3625850" cy="3286526"/>
            <wp:effectExtent l="0" t="0" r="0" b="0"/>
            <wp:wrapSquare wrapText="bothSides"/>
            <wp:docPr id="2" name="Afbeelding 0" descr="ORGEL 23-orgel-4591_Dx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EL 23-orgel-4591_DxO-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25850" cy="3286526"/>
                    </a:xfrm>
                    <a:prstGeom prst="rect">
                      <a:avLst/>
                    </a:prstGeom>
                  </pic:spPr>
                </pic:pic>
              </a:graphicData>
            </a:graphic>
          </wp:anchor>
        </w:drawing>
      </w:r>
    </w:p>
    <w:p w:rsidR="005B7676" w:rsidRDefault="005B7676" w:rsidP="005B7676">
      <w:pPr>
        <w:pStyle w:val="Geenafstand"/>
        <w:rPr>
          <w:sz w:val="28"/>
          <w:szCs w:val="28"/>
        </w:rPr>
      </w:pPr>
    </w:p>
    <w:p w:rsidR="005B7676" w:rsidRDefault="005B7676" w:rsidP="005B7676">
      <w:pPr>
        <w:pStyle w:val="Geenafstand"/>
        <w:rPr>
          <w:sz w:val="28"/>
          <w:szCs w:val="28"/>
        </w:rPr>
      </w:pPr>
    </w:p>
    <w:p w:rsidR="00CF585F" w:rsidRDefault="00CF585F" w:rsidP="005B7676">
      <w:pPr>
        <w:pStyle w:val="Geenafstand"/>
        <w:rPr>
          <w:sz w:val="28"/>
          <w:szCs w:val="28"/>
        </w:rPr>
      </w:pPr>
    </w:p>
    <w:p w:rsidR="00CF585F" w:rsidRDefault="00CF585F" w:rsidP="005B7676">
      <w:pPr>
        <w:pStyle w:val="Geenafstand"/>
        <w:rPr>
          <w:sz w:val="28"/>
          <w:szCs w:val="28"/>
        </w:rPr>
      </w:pPr>
    </w:p>
    <w:p w:rsidR="00CF585F" w:rsidRDefault="00CF585F" w:rsidP="005B7676">
      <w:pPr>
        <w:pStyle w:val="Geenafstand"/>
        <w:rPr>
          <w:sz w:val="28"/>
          <w:szCs w:val="28"/>
        </w:rPr>
      </w:pPr>
    </w:p>
    <w:p w:rsidR="00CF585F" w:rsidRDefault="00CF585F" w:rsidP="005B7676">
      <w:pPr>
        <w:pStyle w:val="Geenafstand"/>
        <w:rPr>
          <w:sz w:val="28"/>
          <w:szCs w:val="28"/>
        </w:rPr>
      </w:pPr>
    </w:p>
    <w:p w:rsidR="00CF585F" w:rsidRDefault="00CF585F" w:rsidP="005B7676">
      <w:pPr>
        <w:pStyle w:val="Geenafstand"/>
        <w:rPr>
          <w:sz w:val="28"/>
          <w:szCs w:val="28"/>
        </w:rPr>
      </w:pPr>
    </w:p>
    <w:p w:rsidR="00CF585F" w:rsidRDefault="00CF585F" w:rsidP="005B7676">
      <w:pPr>
        <w:pStyle w:val="Geenafstand"/>
        <w:rPr>
          <w:sz w:val="28"/>
          <w:szCs w:val="28"/>
        </w:rPr>
      </w:pPr>
    </w:p>
    <w:p w:rsidR="00CF585F" w:rsidRDefault="00CF585F" w:rsidP="005B7676">
      <w:pPr>
        <w:pStyle w:val="Geenafstand"/>
        <w:rPr>
          <w:sz w:val="28"/>
          <w:szCs w:val="28"/>
        </w:rPr>
      </w:pPr>
    </w:p>
    <w:p w:rsidR="00CF585F" w:rsidRDefault="00CF585F" w:rsidP="005B7676">
      <w:pPr>
        <w:pStyle w:val="Geenafstand"/>
        <w:rPr>
          <w:sz w:val="28"/>
          <w:szCs w:val="28"/>
        </w:rPr>
      </w:pPr>
    </w:p>
    <w:p w:rsidR="00CF585F" w:rsidRDefault="00CF585F" w:rsidP="005B7676">
      <w:pPr>
        <w:pStyle w:val="Geenafstand"/>
        <w:rPr>
          <w:sz w:val="28"/>
          <w:szCs w:val="28"/>
        </w:rPr>
      </w:pPr>
    </w:p>
    <w:p w:rsidR="00CF585F" w:rsidRDefault="00CF585F" w:rsidP="005B7676">
      <w:pPr>
        <w:pStyle w:val="Geenafstand"/>
        <w:rPr>
          <w:sz w:val="28"/>
          <w:szCs w:val="28"/>
        </w:rPr>
      </w:pPr>
    </w:p>
    <w:p w:rsidR="00CF585F" w:rsidRDefault="00CF585F" w:rsidP="00CF585F">
      <w:pPr>
        <w:pStyle w:val="Geenafstand"/>
        <w:jc w:val="center"/>
        <w:rPr>
          <w:b/>
          <w:bCs/>
          <w:sz w:val="32"/>
          <w:szCs w:val="32"/>
        </w:rPr>
      </w:pPr>
    </w:p>
    <w:p w:rsidR="005B7676" w:rsidRPr="00CF585F" w:rsidRDefault="005B7676" w:rsidP="00CF585F">
      <w:pPr>
        <w:pStyle w:val="Geenafstand"/>
        <w:jc w:val="center"/>
        <w:rPr>
          <w:b/>
          <w:bCs/>
          <w:sz w:val="32"/>
          <w:szCs w:val="32"/>
        </w:rPr>
      </w:pPr>
      <w:r w:rsidRPr="00CF585F">
        <w:rPr>
          <w:b/>
          <w:bCs/>
          <w:sz w:val="32"/>
          <w:szCs w:val="32"/>
        </w:rPr>
        <w:t>Snuffel- en boekenmarkt voor het Orgelfonds</w:t>
      </w:r>
    </w:p>
    <w:p w:rsidR="005B7676" w:rsidRDefault="005B7676" w:rsidP="005B7676">
      <w:pPr>
        <w:pStyle w:val="Geenafstand"/>
        <w:rPr>
          <w:sz w:val="28"/>
          <w:szCs w:val="28"/>
        </w:rPr>
      </w:pPr>
    </w:p>
    <w:p w:rsidR="005B7676" w:rsidRDefault="003F3E20" w:rsidP="005B7676">
      <w:pPr>
        <w:pStyle w:val="Geenafstand"/>
        <w:rPr>
          <w:i/>
          <w:sz w:val="28"/>
          <w:szCs w:val="28"/>
        </w:rPr>
      </w:pPr>
      <w:r>
        <w:rPr>
          <w:i/>
          <w:sz w:val="28"/>
          <w:szCs w:val="28"/>
        </w:rPr>
        <w:t xml:space="preserve">zaterdag 11 juni 2022  10 tot </w:t>
      </w:r>
      <w:r w:rsidR="005B7676">
        <w:rPr>
          <w:i/>
          <w:sz w:val="28"/>
          <w:szCs w:val="28"/>
        </w:rPr>
        <w:t xml:space="preserve">15u – </w:t>
      </w:r>
      <w:proofErr w:type="spellStart"/>
      <w:r w:rsidR="005B7676">
        <w:rPr>
          <w:i/>
          <w:sz w:val="28"/>
          <w:szCs w:val="28"/>
        </w:rPr>
        <w:t>Driehuisplein</w:t>
      </w:r>
      <w:proofErr w:type="spellEnd"/>
      <w:r w:rsidR="005B7676">
        <w:rPr>
          <w:i/>
          <w:sz w:val="28"/>
          <w:szCs w:val="28"/>
        </w:rPr>
        <w:t xml:space="preserve"> – Mijdrecht/</w:t>
      </w:r>
      <w:proofErr w:type="spellStart"/>
      <w:r w:rsidR="005B7676">
        <w:rPr>
          <w:i/>
          <w:sz w:val="28"/>
          <w:szCs w:val="28"/>
        </w:rPr>
        <w:t>Wilnis</w:t>
      </w:r>
      <w:proofErr w:type="spellEnd"/>
      <w:r w:rsidR="005B7676">
        <w:rPr>
          <w:i/>
          <w:sz w:val="28"/>
          <w:szCs w:val="28"/>
        </w:rPr>
        <w:t xml:space="preserve">    </w:t>
      </w:r>
    </w:p>
    <w:p w:rsidR="005B7676" w:rsidRDefault="005B7676" w:rsidP="005B7676">
      <w:pPr>
        <w:pStyle w:val="Geenafstand"/>
        <w:rPr>
          <w:sz w:val="28"/>
          <w:szCs w:val="28"/>
        </w:rPr>
      </w:pPr>
    </w:p>
    <w:p w:rsidR="005B7676" w:rsidRDefault="005B7676" w:rsidP="005B7676">
      <w:pPr>
        <w:pStyle w:val="Geenafstand"/>
        <w:rPr>
          <w:sz w:val="28"/>
          <w:szCs w:val="28"/>
        </w:rPr>
      </w:pPr>
      <w:r>
        <w:rPr>
          <w:sz w:val="28"/>
          <w:szCs w:val="28"/>
        </w:rPr>
        <w:t>Op zaterdag 11 juni a</w:t>
      </w:r>
      <w:r w:rsidR="00F20FC7">
        <w:rPr>
          <w:sz w:val="28"/>
          <w:szCs w:val="28"/>
        </w:rPr>
        <w:t>.</w:t>
      </w:r>
      <w:r>
        <w:rPr>
          <w:sz w:val="28"/>
          <w:szCs w:val="28"/>
        </w:rPr>
        <w:t>s</w:t>
      </w:r>
      <w:r w:rsidR="00F20FC7">
        <w:rPr>
          <w:sz w:val="28"/>
          <w:szCs w:val="28"/>
        </w:rPr>
        <w:t>.</w:t>
      </w:r>
      <w:r>
        <w:rPr>
          <w:sz w:val="28"/>
          <w:szCs w:val="28"/>
        </w:rPr>
        <w:t xml:space="preserve"> organiseert de R.K. Geloofsgemeenschap van Mijdrecht/</w:t>
      </w:r>
      <w:proofErr w:type="spellStart"/>
      <w:r>
        <w:rPr>
          <w:sz w:val="28"/>
          <w:szCs w:val="28"/>
        </w:rPr>
        <w:t>Wilnis</w:t>
      </w:r>
      <w:proofErr w:type="spellEnd"/>
      <w:r>
        <w:rPr>
          <w:sz w:val="28"/>
          <w:szCs w:val="28"/>
        </w:rPr>
        <w:t xml:space="preserve"> tussen 10 en 15 uur een snuffel- en boekenmarkt. </w:t>
      </w:r>
    </w:p>
    <w:p w:rsidR="005B7676" w:rsidRDefault="005B7676" w:rsidP="005B7676">
      <w:pPr>
        <w:pStyle w:val="Geenafstand"/>
        <w:rPr>
          <w:sz w:val="28"/>
          <w:szCs w:val="28"/>
        </w:rPr>
      </w:pPr>
      <w:r>
        <w:rPr>
          <w:sz w:val="28"/>
          <w:szCs w:val="28"/>
        </w:rPr>
        <w:t xml:space="preserve">Op het plein voor de kerk vindt u een grote verscheidenheid aan speelgoed, serviesgoed, potten en pannen, elektrische spullen en prullaria van velerlei aard. Voor de muziekliefhebber is er een muziekhoek. Tal van vrijwilligers zorgen voor koffie, thee, limonade, cake en tosti’s. </w:t>
      </w:r>
    </w:p>
    <w:p w:rsidR="005B7676" w:rsidRDefault="005B7676" w:rsidP="005B7676">
      <w:pPr>
        <w:pStyle w:val="Geenafstand"/>
        <w:rPr>
          <w:sz w:val="28"/>
          <w:szCs w:val="28"/>
        </w:rPr>
      </w:pPr>
      <w:r>
        <w:rPr>
          <w:sz w:val="28"/>
          <w:szCs w:val="28"/>
        </w:rPr>
        <w:t xml:space="preserve">In het portaal van de kerk is een gevarieerd aanbod van religieuze artikelen waaronder kaarsen, beelden en crucifixen, en in de kerk kunt u een keuze maken uit een groot aanbod van boeken.  </w:t>
      </w:r>
    </w:p>
    <w:p w:rsidR="005B7676" w:rsidRDefault="005B7676" w:rsidP="005B7676">
      <w:pPr>
        <w:pStyle w:val="Geenafstand"/>
        <w:rPr>
          <w:sz w:val="28"/>
          <w:szCs w:val="28"/>
        </w:rPr>
      </w:pPr>
    </w:p>
    <w:p w:rsidR="005B7676" w:rsidRPr="00CF585F" w:rsidRDefault="005B7676" w:rsidP="005B7676">
      <w:pPr>
        <w:pStyle w:val="Geenafstand"/>
        <w:rPr>
          <w:sz w:val="28"/>
          <w:szCs w:val="28"/>
        </w:rPr>
      </w:pPr>
      <w:r>
        <w:rPr>
          <w:sz w:val="28"/>
          <w:szCs w:val="28"/>
        </w:rPr>
        <w:t xml:space="preserve">De opbrengst van de markt komt ten goede aan het Orgelfonds, bestemd voor de restauratie van ons mooie </w:t>
      </w:r>
      <w:proofErr w:type="spellStart"/>
      <w:r>
        <w:rPr>
          <w:sz w:val="28"/>
          <w:szCs w:val="28"/>
        </w:rPr>
        <w:t>Maarschalkerweerd</w:t>
      </w:r>
      <w:proofErr w:type="spellEnd"/>
      <w:r>
        <w:rPr>
          <w:sz w:val="28"/>
          <w:szCs w:val="28"/>
        </w:rPr>
        <w:t xml:space="preserve"> orgel. Hopend op een mooi zonnetje nodigen we u van harte uit: </w:t>
      </w:r>
    </w:p>
    <w:p w:rsidR="00CC2D0C" w:rsidRPr="00CF585F" w:rsidRDefault="00CF585F" w:rsidP="00CF585F">
      <w:pPr>
        <w:pStyle w:val="Geenafstand"/>
        <w:jc w:val="center"/>
        <w:rPr>
          <w:sz w:val="40"/>
          <w:szCs w:val="40"/>
        </w:rPr>
      </w:pPr>
      <w:r>
        <w:rPr>
          <w:noProof/>
          <w:sz w:val="28"/>
          <w:szCs w:val="28"/>
          <w:lang w:eastAsia="nl-NL"/>
        </w:rPr>
        <w:drawing>
          <wp:anchor distT="0" distB="0" distL="114300" distR="114300" simplePos="0" relativeHeight="251658240" behindDoc="0" locked="0" layoutInCell="1" allowOverlap="1">
            <wp:simplePos x="0" y="0"/>
            <wp:positionH relativeFrom="margin">
              <wp:posOffset>692150</wp:posOffset>
            </wp:positionH>
            <wp:positionV relativeFrom="margin">
              <wp:posOffset>7531100</wp:posOffset>
            </wp:positionV>
            <wp:extent cx="5187950" cy="2287270"/>
            <wp:effectExtent l="0" t="0" r="0" b="0"/>
            <wp:wrapSquare wrapText="bothSides"/>
            <wp:docPr id="1" name="Afbeelding 0" descr="kramen snuffelmar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men snuffelmarkt.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87950" cy="2287270"/>
                    </a:xfrm>
                    <a:prstGeom prst="rect">
                      <a:avLst/>
                    </a:prstGeom>
                  </pic:spPr>
                </pic:pic>
              </a:graphicData>
            </a:graphic>
          </wp:anchor>
        </w:drawing>
      </w:r>
      <w:r w:rsidR="005B7676" w:rsidRPr="004D2410">
        <w:rPr>
          <w:sz w:val="40"/>
          <w:szCs w:val="40"/>
        </w:rPr>
        <w:t xml:space="preserve">graag tot </w:t>
      </w:r>
      <w:r w:rsidR="005B7676">
        <w:rPr>
          <w:sz w:val="40"/>
          <w:szCs w:val="40"/>
        </w:rPr>
        <w:t>11 juni</w:t>
      </w:r>
      <w:r w:rsidR="00F20FC7">
        <w:rPr>
          <w:sz w:val="40"/>
          <w:szCs w:val="40"/>
        </w:rPr>
        <w:t>!</w:t>
      </w:r>
      <w:r w:rsidR="005B7676">
        <w:rPr>
          <w:sz w:val="40"/>
          <w:szCs w:val="40"/>
        </w:rPr>
        <w:t xml:space="preserve"> </w:t>
      </w:r>
      <w:r w:rsidR="005B7676" w:rsidRPr="004D2410">
        <w:rPr>
          <w:sz w:val="40"/>
          <w:szCs w:val="40"/>
        </w:rPr>
        <w:t xml:space="preserve"> </w:t>
      </w:r>
    </w:p>
    <w:sectPr w:rsidR="00CC2D0C" w:rsidRPr="00CF585F" w:rsidSect="00CF58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7676"/>
    <w:rsid w:val="003F3E20"/>
    <w:rsid w:val="005B7676"/>
    <w:rsid w:val="00CC2D0C"/>
    <w:rsid w:val="00CF585F"/>
    <w:rsid w:val="00D26ABC"/>
    <w:rsid w:val="00F20F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7676"/>
    <w:pPr>
      <w:spacing w:after="0" w:line="240" w:lineRule="auto"/>
    </w:pPr>
  </w:style>
  <w:style w:type="paragraph" w:styleId="Ballontekst">
    <w:name w:val="Balloon Text"/>
    <w:basedOn w:val="Standaard"/>
    <w:link w:val="BallontekstChar"/>
    <w:uiPriority w:val="99"/>
    <w:semiHidden/>
    <w:unhideWhenUsed/>
    <w:rsid w:val="005B76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2022-04-12T18:42:00Z</cp:lastPrinted>
  <dcterms:created xsi:type="dcterms:W3CDTF">2022-04-19T10:49:00Z</dcterms:created>
  <dcterms:modified xsi:type="dcterms:W3CDTF">2022-04-19T10:49:00Z</dcterms:modified>
</cp:coreProperties>
</file>