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8" w:type="dxa"/>
        <w:tblInd w:w="-794" w:type="dxa"/>
        <w:tblLayout w:type="fixed"/>
        <w:tblCellMar>
          <w:left w:w="0" w:type="dxa"/>
          <w:right w:w="0" w:type="dxa"/>
        </w:tblCellMar>
        <w:tblLook w:val="01E0" w:firstRow="1" w:lastRow="1" w:firstColumn="1" w:lastColumn="1" w:noHBand="0" w:noVBand="0"/>
      </w:tblPr>
      <w:tblGrid>
        <w:gridCol w:w="652"/>
        <w:gridCol w:w="8536"/>
      </w:tblGrid>
      <w:tr w:rsidR="00965643" w:rsidTr="00AD7470">
        <w:tc>
          <w:tcPr>
            <w:tcW w:w="652" w:type="dxa"/>
          </w:tcPr>
          <w:p w:rsidR="000334F0" w:rsidRDefault="000334F0" w:rsidP="00D06B0A">
            <w:pPr>
              <w:pStyle w:val="Referentiegegevenskop"/>
            </w:pPr>
          </w:p>
        </w:tc>
        <w:tc>
          <w:tcPr>
            <w:tcW w:w="8536" w:type="dxa"/>
          </w:tcPr>
          <w:p w:rsidR="000334F0" w:rsidRDefault="000334F0" w:rsidP="00D06B0A"/>
        </w:tc>
      </w:tr>
      <w:tr w:rsidR="00965643" w:rsidTr="00AD7470">
        <w:tc>
          <w:tcPr>
            <w:tcW w:w="652" w:type="dxa"/>
          </w:tcPr>
          <w:p w:rsidR="00D06B0A" w:rsidRPr="0059588A" w:rsidRDefault="003618E0" w:rsidP="00D06B0A">
            <w:pPr>
              <w:pStyle w:val="Referentiegegevenskop"/>
              <w:rPr>
                <w:position w:val="4"/>
              </w:rPr>
            </w:pPr>
            <w:r w:rsidRPr="0059588A">
              <w:rPr>
                <w:position w:val="4"/>
              </w:rPr>
              <w:t>Betreft</w:t>
            </w:r>
          </w:p>
        </w:tc>
        <w:tc>
          <w:tcPr>
            <w:tcW w:w="8536" w:type="dxa"/>
          </w:tcPr>
          <w:p w:rsidR="00D06B0A" w:rsidRDefault="003618E0" w:rsidP="00D06B0A">
            <w:r>
              <w:t>Toekomst luchthaven Schiphol</w:t>
            </w:r>
          </w:p>
        </w:tc>
      </w:tr>
      <w:tr w:rsidR="00965643" w:rsidTr="00AD7470">
        <w:tc>
          <w:tcPr>
            <w:tcW w:w="652" w:type="dxa"/>
          </w:tcPr>
          <w:p w:rsidR="000334F0" w:rsidRDefault="000334F0" w:rsidP="00D06B0A">
            <w:pPr>
              <w:pStyle w:val="Referentiegegevenskop"/>
            </w:pPr>
          </w:p>
        </w:tc>
        <w:tc>
          <w:tcPr>
            <w:tcW w:w="8536" w:type="dxa"/>
          </w:tcPr>
          <w:p w:rsidR="000334F0" w:rsidRDefault="000334F0" w:rsidP="00D06B0A"/>
        </w:tc>
      </w:tr>
      <w:tr w:rsidR="00965643" w:rsidTr="00AD7470">
        <w:tc>
          <w:tcPr>
            <w:tcW w:w="652" w:type="dxa"/>
          </w:tcPr>
          <w:p w:rsidR="000334F0" w:rsidRDefault="000334F0" w:rsidP="00D06B0A">
            <w:pPr>
              <w:pStyle w:val="Referentiegegevenskop"/>
            </w:pPr>
          </w:p>
        </w:tc>
        <w:tc>
          <w:tcPr>
            <w:tcW w:w="8536" w:type="dxa"/>
          </w:tcPr>
          <w:p w:rsidR="000334F0" w:rsidRDefault="000334F0" w:rsidP="00D06B0A"/>
        </w:tc>
      </w:tr>
      <w:tr w:rsidR="00965643" w:rsidTr="00AD7470">
        <w:tc>
          <w:tcPr>
            <w:tcW w:w="652" w:type="dxa"/>
          </w:tcPr>
          <w:p w:rsidR="000334F0" w:rsidRDefault="000334F0" w:rsidP="00D06B0A"/>
        </w:tc>
        <w:tc>
          <w:tcPr>
            <w:tcW w:w="8536" w:type="dxa"/>
          </w:tcPr>
          <w:p w:rsidR="000334F0" w:rsidRDefault="00EB74A2" w:rsidP="00D06B0A">
            <w:pPr>
              <w:rPr>
                <w:rFonts w:cs="Verdana"/>
                <w:szCs w:val="18"/>
              </w:rPr>
            </w:pPr>
            <w:r>
              <w:rPr>
                <w:rFonts w:cs="Verdana"/>
                <w:szCs w:val="18"/>
              </w:rPr>
              <w:t xml:space="preserve">Geachte ministers, staatssecretarissen en leden van de Tweede Kamer, </w:t>
            </w:r>
          </w:p>
          <w:p w:rsidR="00FE3B3F" w:rsidRDefault="00FE3B3F" w:rsidP="00D06B0A">
            <w:pPr>
              <w:rPr>
                <w:rFonts w:cs="Verdana"/>
                <w:szCs w:val="18"/>
              </w:rPr>
            </w:pPr>
          </w:p>
          <w:p w:rsidR="004E0BE8" w:rsidRDefault="00FE3B3F" w:rsidP="00D06B0A">
            <w:pPr>
              <w:rPr>
                <w:rFonts w:cs="Verdana"/>
                <w:szCs w:val="18"/>
              </w:rPr>
            </w:pPr>
            <w:r>
              <w:rPr>
                <w:rFonts w:cs="Verdana"/>
                <w:szCs w:val="18"/>
              </w:rPr>
              <w:t>“Genoeg is genoeg”, “Wel</w:t>
            </w:r>
            <w:r w:rsidR="00052C04">
              <w:rPr>
                <w:rFonts w:cs="Verdana"/>
                <w:szCs w:val="18"/>
              </w:rPr>
              <w:t>zijn</w:t>
            </w:r>
            <w:r>
              <w:rPr>
                <w:rFonts w:cs="Verdana"/>
                <w:szCs w:val="18"/>
              </w:rPr>
              <w:t xml:space="preserve"> boven We</w:t>
            </w:r>
            <w:r w:rsidR="00EB74A2">
              <w:rPr>
                <w:rFonts w:cs="Verdana"/>
                <w:szCs w:val="18"/>
              </w:rPr>
              <w:t>l</w:t>
            </w:r>
            <w:r w:rsidR="00052C04">
              <w:rPr>
                <w:rFonts w:cs="Verdana"/>
                <w:szCs w:val="18"/>
              </w:rPr>
              <w:t>vaart</w:t>
            </w:r>
            <w:r w:rsidR="00EB74A2">
              <w:rPr>
                <w:rFonts w:cs="Verdana"/>
                <w:szCs w:val="18"/>
              </w:rPr>
              <w:t xml:space="preserve">” en “Krimp is de enige manier om hinder te beperken”; </w:t>
            </w:r>
            <w:r w:rsidR="004E0BE8">
              <w:rPr>
                <w:rFonts w:cs="Verdana"/>
                <w:szCs w:val="18"/>
              </w:rPr>
              <w:t xml:space="preserve">het </w:t>
            </w:r>
            <w:r w:rsidR="00AE320F">
              <w:rPr>
                <w:rFonts w:cs="Verdana"/>
                <w:szCs w:val="18"/>
              </w:rPr>
              <w:t xml:space="preserve">zijn de </w:t>
            </w:r>
            <w:r w:rsidR="00911F6A">
              <w:rPr>
                <w:rFonts w:cs="Verdana"/>
                <w:szCs w:val="18"/>
              </w:rPr>
              <w:t>meningen</w:t>
            </w:r>
            <w:r>
              <w:rPr>
                <w:rFonts w:cs="Verdana"/>
                <w:szCs w:val="18"/>
              </w:rPr>
              <w:t xml:space="preserve"> over de toekomstige ontwikkeling van onze nationale luchthaven Schiphol die steeds</w:t>
            </w:r>
            <w:r w:rsidR="00AE320F">
              <w:rPr>
                <w:rFonts w:cs="Verdana"/>
                <w:szCs w:val="18"/>
              </w:rPr>
              <w:t xml:space="preserve"> </w:t>
            </w:r>
            <w:r w:rsidR="00EB74A2">
              <w:rPr>
                <w:rFonts w:cs="Verdana"/>
                <w:szCs w:val="18"/>
              </w:rPr>
              <w:t>luider</w:t>
            </w:r>
            <w:r>
              <w:rPr>
                <w:rFonts w:cs="Verdana"/>
                <w:szCs w:val="18"/>
              </w:rPr>
              <w:t xml:space="preserve"> </w:t>
            </w:r>
            <w:r w:rsidR="00291D7C">
              <w:rPr>
                <w:rFonts w:cs="Verdana"/>
                <w:szCs w:val="18"/>
              </w:rPr>
              <w:t xml:space="preserve">te horen zijn </w:t>
            </w:r>
            <w:r w:rsidR="00EB74A2">
              <w:rPr>
                <w:rFonts w:cs="Verdana"/>
                <w:szCs w:val="18"/>
              </w:rPr>
              <w:t xml:space="preserve">van </w:t>
            </w:r>
            <w:r w:rsidR="00241BA4">
              <w:rPr>
                <w:rFonts w:cs="Verdana"/>
                <w:szCs w:val="18"/>
              </w:rPr>
              <w:t xml:space="preserve">de </w:t>
            </w:r>
            <w:r w:rsidR="00EB74A2">
              <w:rPr>
                <w:rFonts w:cs="Verdana"/>
                <w:szCs w:val="18"/>
              </w:rPr>
              <w:t>inwoners van</w:t>
            </w:r>
            <w:r>
              <w:rPr>
                <w:rFonts w:cs="Verdana"/>
                <w:szCs w:val="18"/>
              </w:rPr>
              <w:t xml:space="preserve"> onze gemeente Aalsmeer</w:t>
            </w:r>
            <w:r w:rsidR="00291D7C">
              <w:rPr>
                <w:rFonts w:cs="Verdana"/>
                <w:szCs w:val="18"/>
              </w:rPr>
              <w:t>.</w:t>
            </w:r>
            <w:r>
              <w:rPr>
                <w:rFonts w:cs="Verdana"/>
                <w:szCs w:val="18"/>
              </w:rPr>
              <w:t xml:space="preserve"> </w:t>
            </w:r>
            <w:r w:rsidR="00241BA4">
              <w:rPr>
                <w:rFonts w:cs="Verdana"/>
                <w:szCs w:val="18"/>
              </w:rPr>
              <w:t xml:space="preserve">De leefbaarheid in onze gemeente staat </w:t>
            </w:r>
            <w:r w:rsidR="00AE320F">
              <w:rPr>
                <w:rFonts w:cs="Verdana"/>
                <w:szCs w:val="18"/>
              </w:rPr>
              <w:t>over</w:t>
            </w:r>
            <w:r w:rsidR="00241BA4">
              <w:rPr>
                <w:rFonts w:cs="Verdana"/>
                <w:szCs w:val="18"/>
              </w:rPr>
              <w:t xml:space="preserve">duidelijk sterk onder druk. </w:t>
            </w:r>
          </w:p>
          <w:p w:rsidR="004E0BE8" w:rsidRDefault="004E0BE8" w:rsidP="00D06B0A">
            <w:pPr>
              <w:rPr>
                <w:rFonts w:cs="Verdana"/>
                <w:szCs w:val="18"/>
              </w:rPr>
            </w:pPr>
          </w:p>
          <w:p w:rsidR="00AD7470" w:rsidRDefault="00911F6A" w:rsidP="00D06B0A">
            <w:pPr>
              <w:rPr>
                <w:rFonts w:cs="Verdana"/>
                <w:szCs w:val="18"/>
              </w:rPr>
            </w:pPr>
            <w:r>
              <w:rPr>
                <w:rFonts w:cs="Verdana"/>
                <w:szCs w:val="18"/>
              </w:rPr>
              <w:t>A</w:t>
            </w:r>
            <w:r w:rsidR="00AE320F">
              <w:rPr>
                <w:rFonts w:cs="Verdana"/>
                <w:szCs w:val="18"/>
              </w:rPr>
              <w:t>ls college en gemeenteraad (hierna ‘gemeentebestuur‘)</w:t>
            </w:r>
            <w:r>
              <w:rPr>
                <w:rFonts w:cs="Verdana"/>
                <w:szCs w:val="18"/>
              </w:rPr>
              <w:t xml:space="preserve"> zijn we</w:t>
            </w:r>
            <w:r w:rsidR="00AE320F" w:rsidRPr="00AE320F">
              <w:rPr>
                <w:rFonts w:cs="Verdana"/>
                <w:szCs w:val="18"/>
              </w:rPr>
              <w:t xml:space="preserve"> bezorgd over de enorme groeiagenda die </w:t>
            </w:r>
            <w:r w:rsidR="00AE320F">
              <w:rPr>
                <w:rFonts w:cs="Verdana"/>
                <w:szCs w:val="18"/>
              </w:rPr>
              <w:t xml:space="preserve">ondanks de coronacrisis </w:t>
            </w:r>
            <w:r w:rsidR="00AE320F" w:rsidRPr="00AE320F">
              <w:rPr>
                <w:rFonts w:cs="Verdana"/>
                <w:szCs w:val="18"/>
              </w:rPr>
              <w:t xml:space="preserve">toch gelanceerd is. Onze angst is dat als we, ook in deze fase, niet blijven strijden tegen toekomstige groei, we te laat zijn zodra de coronacrisis voorbij is en het aantal vluchten weer (snel) zal toenemen. </w:t>
            </w:r>
            <w:r w:rsidR="00AE320F">
              <w:rPr>
                <w:rFonts w:cs="Verdana"/>
                <w:szCs w:val="18"/>
              </w:rPr>
              <w:t>Ondanks het feit dat</w:t>
            </w:r>
            <w:r w:rsidR="007E42C2">
              <w:rPr>
                <w:rFonts w:cs="Verdana"/>
                <w:szCs w:val="18"/>
              </w:rPr>
              <w:t xml:space="preserve"> onze</w:t>
            </w:r>
            <w:r>
              <w:rPr>
                <w:rFonts w:cs="Verdana"/>
                <w:szCs w:val="18"/>
              </w:rPr>
              <w:t xml:space="preserve"> </w:t>
            </w:r>
            <w:r w:rsidR="007E42C2">
              <w:rPr>
                <w:rFonts w:cs="Verdana"/>
                <w:szCs w:val="18"/>
              </w:rPr>
              <w:t xml:space="preserve">inwoners nu </w:t>
            </w:r>
            <w:r w:rsidR="00AE320F">
              <w:rPr>
                <w:rFonts w:cs="Verdana"/>
                <w:szCs w:val="18"/>
              </w:rPr>
              <w:t>geniet</w:t>
            </w:r>
            <w:r>
              <w:rPr>
                <w:rFonts w:cs="Verdana"/>
                <w:szCs w:val="18"/>
              </w:rPr>
              <w:t>en</w:t>
            </w:r>
            <w:r w:rsidR="00AE320F">
              <w:rPr>
                <w:rFonts w:cs="Verdana"/>
                <w:szCs w:val="18"/>
              </w:rPr>
              <w:t xml:space="preserve"> van rust en schone lucht, sluiten wij onze ogen niet voor</w:t>
            </w:r>
            <w:r w:rsidR="00AD7470" w:rsidRPr="00AD7470">
              <w:rPr>
                <w:rFonts w:cs="Verdana"/>
                <w:szCs w:val="18"/>
              </w:rPr>
              <w:t xml:space="preserve"> de sociale, economische en financiële consequenties van de langdurige gedeeltelijke lockdown voor de luchtvaartsector. </w:t>
            </w:r>
            <w:r w:rsidR="00C676C7">
              <w:rPr>
                <w:rFonts w:cs="Verdana"/>
                <w:szCs w:val="18"/>
              </w:rPr>
              <w:t xml:space="preserve">Ook de </w:t>
            </w:r>
            <w:r w:rsidR="00AD7470" w:rsidRPr="00AD7470">
              <w:rPr>
                <w:rFonts w:cs="Verdana"/>
                <w:szCs w:val="18"/>
              </w:rPr>
              <w:t xml:space="preserve">inwoners </w:t>
            </w:r>
            <w:r w:rsidR="00C676C7">
              <w:rPr>
                <w:rFonts w:cs="Verdana"/>
                <w:szCs w:val="18"/>
              </w:rPr>
              <w:t xml:space="preserve">en het bedrijfsleven </w:t>
            </w:r>
            <w:r w:rsidR="00AD7470" w:rsidRPr="00AD7470">
              <w:rPr>
                <w:rFonts w:cs="Verdana"/>
                <w:szCs w:val="18"/>
              </w:rPr>
              <w:t>van onze gemeente</w:t>
            </w:r>
            <w:r w:rsidR="003E40FD">
              <w:rPr>
                <w:rFonts w:cs="Verdana"/>
                <w:szCs w:val="18"/>
              </w:rPr>
              <w:t>,</w:t>
            </w:r>
            <w:r w:rsidR="00AD7470" w:rsidRPr="00AD7470">
              <w:rPr>
                <w:rFonts w:cs="Verdana"/>
                <w:szCs w:val="18"/>
              </w:rPr>
              <w:t xml:space="preserve"> </w:t>
            </w:r>
            <w:r w:rsidR="00367CB2">
              <w:rPr>
                <w:rFonts w:cs="Verdana"/>
                <w:szCs w:val="18"/>
              </w:rPr>
              <w:t xml:space="preserve">bevinden zich </w:t>
            </w:r>
            <w:r w:rsidR="00AD7470" w:rsidRPr="00AD7470">
              <w:rPr>
                <w:rFonts w:cs="Verdana"/>
                <w:szCs w:val="18"/>
              </w:rPr>
              <w:t xml:space="preserve">in onzekere tijden. </w:t>
            </w:r>
            <w:r w:rsidR="007E42C2">
              <w:rPr>
                <w:rFonts w:cs="Verdana"/>
                <w:szCs w:val="18"/>
              </w:rPr>
              <w:t>W</w:t>
            </w:r>
            <w:r w:rsidR="00AE320F">
              <w:rPr>
                <w:rFonts w:cs="Verdana"/>
                <w:szCs w:val="18"/>
              </w:rPr>
              <w:t xml:space="preserve">ij </w:t>
            </w:r>
            <w:r w:rsidR="00AD7470" w:rsidRPr="00AD7470">
              <w:rPr>
                <w:rFonts w:cs="Verdana"/>
                <w:szCs w:val="18"/>
              </w:rPr>
              <w:t>proberen</w:t>
            </w:r>
            <w:r w:rsidR="003E40FD">
              <w:rPr>
                <w:rFonts w:cs="Verdana"/>
                <w:szCs w:val="18"/>
              </w:rPr>
              <w:t>,</w:t>
            </w:r>
            <w:r w:rsidR="00AD7470" w:rsidRPr="00AD7470">
              <w:rPr>
                <w:rFonts w:cs="Verdana"/>
                <w:szCs w:val="18"/>
              </w:rPr>
              <w:t xml:space="preserve"> </w:t>
            </w:r>
            <w:r w:rsidR="003E40FD">
              <w:rPr>
                <w:rFonts w:cs="Verdana"/>
                <w:szCs w:val="18"/>
              </w:rPr>
              <w:t xml:space="preserve">net als u, </w:t>
            </w:r>
            <w:r w:rsidR="00AD7470" w:rsidRPr="00AD7470">
              <w:rPr>
                <w:rFonts w:cs="Verdana"/>
                <w:szCs w:val="18"/>
              </w:rPr>
              <w:t xml:space="preserve">de gevolgen </w:t>
            </w:r>
            <w:r w:rsidR="00AE320F">
              <w:rPr>
                <w:rFonts w:cs="Verdana"/>
                <w:szCs w:val="18"/>
              </w:rPr>
              <w:t xml:space="preserve">van de coronacrisis </w:t>
            </w:r>
            <w:r w:rsidR="00AD7470" w:rsidRPr="00AD7470">
              <w:rPr>
                <w:rFonts w:cs="Verdana"/>
                <w:szCs w:val="18"/>
              </w:rPr>
              <w:t>voor het bedrijfsleven en onze inwoners</w:t>
            </w:r>
            <w:r w:rsidR="00AD7470">
              <w:rPr>
                <w:rFonts w:cs="Verdana"/>
                <w:szCs w:val="18"/>
              </w:rPr>
              <w:t xml:space="preserve"> zoveel mogelijk te beperken. </w:t>
            </w:r>
          </w:p>
          <w:p w:rsidR="00AE320F" w:rsidRDefault="00AE320F" w:rsidP="00D06B0A">
            <w:pPr>
              <w:rPr>
                <w:rFonts w:cs="Verdana"/>
                <w:szCs w:val="18"/>
              </w:rPr>
            </w:pPr>
          </w:p>
          <w:p w:rsidR="00AD7470" w:rsidRDefault="00052C04" w:rsidP="00D06B0A">
            <w:pPr>
              <w:rPr>
                <w:rFonts w:cs="Verdana"/>
                <w:szCs w:val="18"/>
              </w:rPr>
            </w:pPr>
            <w:r>
              <w:rPr>
                <w:rFonts w:cs="Verdana"/>
                <w:szCs w:val="18"/>
              </w:rPr>
              <w:t xml:space="preserve">Onze inwoners en wij als gemeentebestuur zijn </w:t>
            </w:r>
            <w:r w:rsidR="003E40FD">
              <w:rPr>
                <w:rFonts w:cs="Verdana"/>
                <w:szCs w:val="18"/>
              </w:rPr>
              <w:t>zeer</w:t>
            </w:r>
            <w:r>
              <w:rPr>
                <w:rFonts w:cs="Verdana"/>
                <w:szCs w:val="18"/>
              </w:rPr>
              <w:t xml:space="preserve"> geschrokken van de toekomstplannen zoals die zijn gepresenteerd in de Luchtvaartnota. Ook de eerste indrukken van de hinderreductieplannen van Schiphol geven geen aanleiding tot vertrouwen in aantoonbare en meetbare afname van overlast. </w:t>
            </w:r>
            <w:r w:rsidR="007E42C2">
              <w:rPr>
                <w:rFonts w:cs="Verdana"/>
                <w:szCs w:val="18"/>
              </w:rPr>
              <w:t>We zijn als gemeentebestuur</w:t>
            </w:r>
            <w:r w:rsidR="004E0BE8">
              <w:rPr>
                <w:rFonts w:cs="Verdana"/>
                <w:szCs w:val="18"/>
              </w:rPr>
              <w:t xml:space="preserve"> </w:t>
            </w:r>
            <w:r w:rsidR="00FE3B3F">
              <w:rPr>
                <w:rFonts w:cs="Verdana"/>
                <w:szCs w:val="18"/>
              </w:rPr>
              <w:t>unaniem van mening</w:t>
            </w:r>
            <w:r w:rsidR="00EB74A2">
              <w:rPr>
                <w:rFonts w:cs="Verdana"/>
                <w:szCs w:val="18"/>
              </w:rPr>
              <w:t xml:space="preserve"> dat de hinder</w:t>
            </w:r>
            <w:r w:rsidR="00291D7C">
              <w:rPr>
                <w:rFonts w:cs="Verdana"/>
                <w:szCs w:val="18"/>
              </w:rPr>
              <w:t xml:space="preserve"> van Schiphol</w:t>
            </w:r>
            <w:r w:rsidR="00EB74A2">
              <w:rPr>
                <w:rFonts w:cs="Verdana"/>
                <w:szCs w:val="18"/>
              </w:rPr>
              <w:t xml:space="preserve"> </w:t>
            </w:r>
            <w:r w:rsidR="00FE3B3F">
              <w:rPr>
                <w:rFonts w:cs="Verdana"/>
                <w:szCs w:val="18"/>
              </w:rPr>
              <w:t>die d</w:t>
            </w:r>
            <w:r w:rsidR="007F6652">
              <w:rPr>
                <w:rFonts w:cs="Verdana"/>
                <w:szCs w:val="18"/>
              </w:rPr>
              <w:t>oor onze inwoners wordt ervaren nu al te groot is</w:t>
            </w:r>
            <w:r w:rsidR="004E0BE8">
              <w:rPr>
                <w:rFonts w:cs="Verdana"/>
                <w:szCs w:val="18"/>
              </w:rPr>
              <w:t>. Van groei va</w:t>
            </w:r>
            <w:r w:rsidR="00FE3B3F">
              <w:rPr>
                <w:rFonts w:cs="Verdana"/>
                <w:szCs w:val="18"/>
              </w:rPr>
              <w:t>n de luchthaven</w:t>
            </w:r>
            <w:r w:rsidR="007F6652">
              <w:rPr>
                <w:rFonts w:cs="Verdana"/>
                <w:szCs w:val="18"/>
              </w:rPr>
              <w:t>,</w:t>
            </w:r>
            <w:r w:rsidR="00FE3B3F">
              <w:rPr>
                <w:rFonts w:cs="Verdana"/>
                <w:szCs w:val="18"/>
              </w:rPr>
              <w:t xml:space="preserve"> zonder een </w:t>
            </w:r>
            <w:r w:rsidR="007F6652">
              <w:rPr>
                <w:rFonts w:cs="Verdana"/>
                <w:szCs w:val="18"/>
              </w:rPr>
              <w:t xml:space="preserve">aantoonbare en meetbare </w:t>
            </w:r>
            <w:r w:rsidR="00FE3B3F">
              <w:rPr>
                <w:rFonts w:cs="Verdana"/>
                <w:szCs w:val="18"/>
              </w:rPr>
              <w:t xml:space="preserve">afname </w:t>
            </w:r>
            <w:r w:rsidR="00EB74A2">
              <w:rPr>
                <w:rFonts w:cs="Verdana"/>
                <w:szCs w:val="18"/>
              </w:rPr>
              <w:t>van die</w:t>
            </w:r>
            <w:r w:rsidR="003618E0">
              <w:rPr>
                <w:rFonts w:cs="Verdana"/>
                <w:szCs w:val="18"/>
              </w:rPr>
              <w:t xml:space="preserve"> door inwoners ervaren</w:t>
            </w:r>
            <w:r w:rsidR="00EB74A2">
              <w:rPr>
                <w:rFonts w:cs="Verdana"/>
                <w:szCs w:val="18"/>
              </w:rPr>
              <w:t xml:space="preserve"> hinder</w:t>
            </w:r>
            <w:r w:rsidR="007F6652">
              <w:rPr>
                <w:rFonts w:cs="Verdana"/>
                <w:szCs w:val="18"/>
              </w:rPr>
              <w:t>,</w:t>
            </w:r>
            <w:r w:rsidR="00FE3B3F">
              <w:rPr>
                <w:rFonts w:cs="Verdana"/>
                <w:szCs w:val="18"/>
              </w:rPr>
              <w:t xml:space="preserve"> </w:t>
            </w:r>
            <w:r w:rsidR="004E0BE8">
              <w:rPr>
                <w:rFonts w:cs="Verdana"/>
                <w:szCs w:val="18"/>
              </w:rPr>
              <w:t xml:space="preserve">kan </w:t>
            </w:r>
            <w:r w:rsidR="00FE3B3F">
              <w:rPr>
                <w:rFonts w:cs="Verdana"/>
                <w:szCs w:val="18"/>
              </w:rPr>
              <w:t xml:space="preserve">derhalve geen sprake zijn. </w:t>
            </w:r>
            <w:r w:rsidR="00AE320F">
              <w:rPr>
                <w:rFonts w:cs="Verdana"/>
                <w:szCs w:val="18"/>
              </w:rPr>
              <w:t xml:space="preserve">Sterker nog, het aantal vluchten boven Aalsmeer moet afnemen. </w:t>
            </w:r>
          </w:p>
          <w:p w:rsidR="00EB74A2" w:rsidRDefault="00EB74A2" w:rsidP="00D06B0A">
            <w:pPr>
              <w:rPr>
                <w:rFonts w:cs="Verdana"/>
                <w:szCs w:val="18"/>
              </w:rPr>
            </w:pPr>
          </w:p>
          <w:p w:rsidR="007E42C2" w:rsidRDefault="004E0BE8" w:rsidP="00D06B0A">
            <w:pPr>
              <w:rPr>
                <w:rFonts w:cs="Verdana"/>
                <w:szCs w:val="18"/>
              </w:rPr>
            </w:pPr>
            <w:r>
              <w:rPr>
                <w:rFonts w:cs="Verdana"/>
                <w:szCs w:val="18"/>
              </w:rPr>
              <w:t>De h</w:t>
            </w:r>
            <w:r w:rsidR="00EB74A2">
              <w:rPr>
                <w:rFonts w:cs="Verdana"/>
                <w:szCs w:val="18"/>
              </w:rPr>
              <w:t xml:space="preserve">inder die </w:t>
            </w:r>
            <w:r>
              <w:rPr>
                <w:rFonts w:cs="Verdana"/>
                <w:szCs w:val="18"/>
              </w:rPr>
              <w:t xml:space="preserve">door onze inwoners </w:t>
            </w:r>
            <w:r w:rsidR="00EB74A2">
              <w:rPr>
                <w:rFonts w:cs="Verdana"/>
                <w:szCs w:val="18"/>
              </w:rPr>
              <w:t>wordt ervaren bestaat niet alleen uit geluid</w:t>
            </w:r>
            <w:r>
              <w:rPr>
                <w:rFonts w:cs="Verdana"/>
                <w:szCs w:val="18"/>
              </w:rPr>
              <w:t>soverlast</w:t>
            </w:r>
            <w:r w:rsidR="00EB74A2">
              <w:rPr>
                <w:rFonts w:cs="Verdana"/>
                <w:szCs w:val="18"/>
              </w:rPr>
              <w:t>. Veel van onze inwoners voelen zich inmiddels onv</w:t>
            </w:r>
            <w:r>
              <w:rPr>
                <w:rFonts w:cs="Verdana"/>
                <w:szCs w:val="18"/>
              </w:rPr>
              <w:t xml:space="preserve">eilig vanwege de aantoonbaar schadelijke </w:t>
            </w:r>
            <w:r w:rsidR="00EB74A2">
              <w:rPr>
                <w:rFonts w:cs="Verdana"/>
                <w:szCs w:val="18"/>
              </w:rPr>
              <w:t>gezondheidseffecten</w:t>
            </w:r>
            <w:r>
              <w:rPr>
                <w:rFonts w:cs="Verdana"/>
                <w:szCs w:val="18"/>
              </w:rPr>
              <w:t xml:space="preserve"> en </w:t>
            </w:r>
            <w:r w:rsidR="00EB74A2">
              <w:rPr>
                <w:rFonts w:cs="Verdana"/>
                <w:szCs w:val="18"/>
              </w:rPr>
              <w:t xml:space="preserve">de </w:t>
            </w:r>
            <w:r>
              <w:rPr>
                <w:rFonts w:cs="Verdana"/>
                <w:szCs w:val="18"/>
              </w:rPr>
              <w:t xml:space="preserve">disproportionele </w:t>
            </w:r>
            <w:r w:rsidR="00EB74A2">
              <w:rPr>
                <w:rFonts w:cs="Verdana"/>
                <w:szCs w:val="18"/>
              </w:rPr>
              <w:t>toename van het aantal vliegbewegingen</w:t>
            </w:r>
            <w:r>
              <w:rPr>
                <w:rFonts w:cs="Verdana"/>
                <w:szCs w:val="18"/>
              </w:rPr>
              <w:t xml:space="preserve"> boven onze gemeente. </w:t>
            </w:r>
            <w:r w:rsidR="00291D7C">
              <w:rPr>
                <w:rFonts w:cs="Verdana"/>
                <w:szCs w:val="18"/>
              </w:rPr>
              <w:t xml:space="preserve">Er is </w:t>
            </w:r>
            <w:r w:rsidR="003618E0">
              <w:rPr>
                <w:rFonts w:cs="Verdana"/>
                <w:szCs w:val="18"/>
              </w:rPr>
              <w:t xml:space="preserve">daarbij </w:t>
            </w:r>
            <w:r w:rsidR="00291D7C">
              <w:rPr>
                <w:rFonts w:cs="Verdana"/>
                <w:szCs w:val="18"/>
              </w:rPr>
              <w:t xml:space="preserve">ook sprake van negatieve fysieke- en psychische gevolgen </w:t>
            </w:r>
            <w:r w:rsidR="00052C04">
              <w:rPr>
                <w:rFonts w:cs="Verdana"/>
                <w:szCs w:val="18"/>
              </w:rPr>
              <w:t xml:space="preserve">onder andere </w:t>
            </w:r>
            <w:r w:rsidR="00291D7C">
              <w:rPr>
                <w:rFonts w:cs="Verdana"/>
                <w:szCs w:val="18"/>
              </w:rPr>
              <w:t xml:space="preserve">door gebrek aan (nacht)rust en onvoorspelbaarheid van </w:t>
            </w:r>
            <w:r w:rsidR="007E42C2">
              <w:rPr>
                <w:rFonts w:cs="Verdana"/>
                <w:szCs w:val="18"/>
              </w:rPr>
              <w:t>vluchten</w:t>
            </w:r>
            <w:r w:rsidR="00291D7C">
              <w:rPr>
                <w:rFonts w:cs="Verdana"/>
                <w:szCs w:val="18"/>
              </w:rPr>
              <w:t xml:space="preserve">. </w:t>
            </w:r>
            <w:r w:rsidR="00EB682C">
              <w:rPr>
                <w:rFonts w:cs="Verdana"/>
                <w:szCs w:val="18"/>
              </w:rPr>
              <w:t xml:space="preserve">De rust en de verbeterde luchtkwaliteit in coronatijd benadrukken voor onze inwoners nog maar eens hoe slecht het inmiddels met het leefklimaat in Aalsmeer is gesteld wanneer de luchthaven op volle capaciteit draait. </w:t>
            </w:r>
          </w:p>
          <w:p w:rsidR="00EB682C" w:rsidRDefault="00EB682C" w:rsidP="00D06B0A">
            <w:pPr>
              <w:rPr>
                <w:rFonts w:cs="Verdana"/>
                <w:szCs w:val="18"/>
              </w:rPr>
            </w:pPr>
            <w:r>
              <w:rPr>
                <w:rFonts w:cs="Verdana"/>
                <w:szCs w:val="18"/>
              </w:rPr>
              <w:lastRenderedPageBreak/>
              <w:t xml:space="preserve">Een recente </w:t>
            </w:r>
            <w:r w:rsidR="00E45658">
              <w:rPr>
                <w:rFonts w:cs="Verdana"/>
                <w:szCs w:val="18"/>
              </w:rPr>
              <w:t>corona</w:t>
            </w:r>
            <w:r>
              <w:rPr>
                <w:rFonts w:cs="Verdana"/>
                <w:szCs w:val="18"/>
              </w:rPr>
              <w:t>brief</w:t>
            </w:r>
            <w:r w:rsidR="00E45658">
              <w:rPr>
                <w:rFonts w:cs="Verdana"/>
                <w:szCs w:val="18"/>
              </w:rPr>
              <w:t xml:space="preserve"> </w:t>
            </w:r>
            <w:r>
              <w:rPr>
                <w:rFonts w:cs="Verdana"/>
                <w:szCs w:val="18"/>
              </w:rPr>
              <w:t>van onze kinderraad aan de minister-president sprak</w:t>
            </w:r>
            <w:r w:rsidR="00E45658">
              <w:rPr>
                <w:rFonts w:cs="Verdana"/>
                <w:szCs w:val="18"/>
              </w:rPr>
              <w:t xml:space="preserve"> wat dat betreft boekdelen. De kinderen </w:t>
            </w:r>
            <w:r>
              <w:rPr>
                <w:rFonts w:cs="Verdana"/>
                <w:szCs w:val="18"/>
              </w:rPr>
              <w:t>weten niet beter dan dat er vliegtuigen over</w:t>
            </w:r>
            <w:r w:rsidR="00E45658">
              <w:rPr>
                <w:rFonts w:cs="Verdana"/>
                <w:szCs w:val="18"/>
              </w:rPr>
              <w:t xml:space="preserve"> hun </w:t>
            </w:r>
            <w:r>
              <w:rPr>
                <w:rFonts w:cs="Verdana"/>
                <w:szCs w:val="18"/>
              </w:rPr>
              <w:t xml:space="preserve">hoofden razen. In coronatijd ervaren zij voor het eerst </w:t>
            </w:r>
            <w:r w:rsidR="000F57B7">
              <w:rPr>
                <w:rFonts w:cs="Verdana"/>
                <w:szCs w:val="18"/>
              </w:rPr>
              <w:t xml:space="preserve">vrijwel </w:t>
            </w:r>
            <w:r>
              <w:rPr>
                <w:rFonts w:cs="Verdana"/>
                <w:szCs w:val="18"/>
              </w:rPr>
              <w:t>dagelijks schone lucht en</w:t>
            </w:r>
            <w:r w:rsidR="00E45658">
              <w:rPr>
                <w:rFonts w:cs="Verdana"/>
                <w:szCs w:val="18"/>
              </w:rPr>
              <w:t xml:space="preserve"> </w:t>
            </w:r>
            <w:r>
              <w:rPr>
                <w:rFonts w:cs="Verdana"/>
                <w:szCs w:val="18"/>
              </w:rPr>
              <w:t>rust. Zij vragen</w:t>
            </w:r>
            <w:r w:rsidR="00E45658">
              <w:rPr>
                <w:rFonts w:cs="Verdana"/>
                <w:szCs w:val="18"/>
              </w:rPr>
              <w:t xml:space="preserve"> in de brief</w:t>
            </w:r>
            <w:r>
              <w:rPr>
                <w:rFonts w:cs="Verdana"/>
                <w:szCs w:val="18"/>
              </w:rPr>
              <w:t xml:space="preserve"> of dat niet altijd zo kan blijven, al snappen ze heus wel dat mensen soms moeten reizen. Wij moeten zorgen voor hun </w:t>
            </w:r>
            <w:r w:rsidR="00CD36C4">
              <w:rPr>
                <w:rFonts w:cs="Verdana"/>
                <w:szCs w:val="18"/>
              </w:rPr>
              <w:t xml:space="preserve">gezonde </w:t>
            </w:r>
            <w:r>
              <w:rPr>
                <w:rFonts w:cs="Verdana"/>
                <w:szCs w:val="18"/>
              </w:rPr>
              <w:t>toekomst</w:t>
            </w:r>
            <w:r w:rsidR="00CD36C4">
              <w:rPr>
                <w:rFonts w:cs="Verdana"/>
                <w:szCs w:val="18"/>
              </w:rPr>
              <w:t>. L</w:t>
            </w:r>
            <w:r>
              <w:rPr>
                <w:rFonts w:cs="Verdana"/>
                <w:szCs w:val="18"/>
              </w:rPr>
              <w:t xml:space="preserve">aten we ze </w:t>
            </w:r>
            <w:r w:rsidR="000F57B7">
              <w:rPr>
                <w:rFonts w:cs="Verdana"/>
                <w:szCs w:val="18"/>
              </w:rPr>
              <w:t xml:space="preserve">alsjeblieft </w:t>
            </w:r>
            <w:r>
              <w:rPr>
                <w:rFonts w:cs="Verdana"/>
                <w:szCs w:val="18"/>
              </w:rPr>
              <w:t xml:space="preserve">serieus nemen. </w:t>
            </w:r>
          </w:p>
          <w:p w:rsidR="00EB74A2" w:rsidRDefault="00EB74A2" w:rsidP="00D06B0A">
            <w:pPr>
              <w:rPr>
                <w:rFonts w:cs="Verdana"/>
                <w:szCs w:val="18"/>
              </w:rPr>
            </w:pPr>
          </w:p>
          <w:p w:rsidR="00FA7ADD" w:rsidRDefault="00241BA4" w:rsidP="004E0BE8">
            <w:pPr>
              <w:rPr>
                <w:rFonts w:cs="Verdana"/>
                <w:szCs w:val="18"/>
              </w:rPr>
            </w:pPr>
            <w:r>
              <w:rPr>
                <w:rFonts w:cs="Verdana"/>
                <w:szCs w:val="18"/>
              </w:rPr>
              <w:t>Onze gemeente Aalsmeer is</w:t>
            </w:r>
            <w:r w:rsidR="004E0BE8">
              <w:rPr>
                <w:rFonts w:cs="Verdana"/>
                <w:szCs w:val="18"/>
              </w:rPr>
              <w:t xml:space="preserve"> de afgelopen jaren het hardst</w:t>
            </w:r>
            <w:r w:rsidR="0073044B">
              <w:rPr>
                <w:rFonts w:cs="Verdana"/>
                <w:szCs w:val="18"/>
              </w:rPr>
              <w:t xml:space="preserve"> van alle omliggende gemeenten</w:t>
            </w:r>
            <w:r w:rsidR="004E0BE8">
              <w:rPr>
                <w:rFonts w:cs="Verdana"/>
                <w:szCs w:val="18"/>
              </w:rPr>
              <w:t xml:space="preserve"> getroffen door de groei van de luchthaven.</w:t>
            </w:r>
            <w:r w:rsidR="0073044B">
              <w:rPr>
                <w:rFonts w:cs="Verdana"/>
                <w:szCs w:val="18"/>
              </w:rPr>
              <w:t xml:space="preserve"> Het grondgebied van de gemeente Aalsmeer</w:t>
            </w:r>
          </w:p>
          <w:p w:rsidR="004E0BE8" w:rsidRDefault="0073044B" w:rsidP="004E0BE8">
            <w:pPr>
              <w:rPr>
                <w:rFonts w:cs="Verdana"/>
                <w:szCs w:val="18"/>
              </w:rPr>
            </w:pPr>
            <w:r>
              <w:rPr>
                <w:rFonts w:cs="Verdana"/>
                <w:szCs w:val="18"/>
              </w:rPr>
              <w:t>(waaronder ook Kudelstaart valt) gre</w:t>
            </w:r>
            <w:r w:rsidR="00CD36C4">
              <w:rPr>
                <w:rFonts w:cs="Verdana"/>
                <w:szCs w:val="18"/>
              </w:rPr>
              <w:t>nst direct aan Schiphol. Onze 32</w:t>
            </w:r>
            <w:r>
              <w:rPr>
                <w:rFonts w:cs="Verdana"/>
                <w:szCs w:val="18"/>
              </w:rPr>
              <w:t xml:space="preserve">.000 </w:t>
            </w:r>
            <w:r w:rsidR="004E0BE8" w:rsidRPr="004E0BE8">
              <w:rPr>
                <w:rFonts w:cs="Verdana"/>
                <w:szCs w:val="18"/>
              </w:rPr>
              <w:t xml:space="preserve">inwoners ervaren hinder afkomstig van DRIE banen: </w:t>
            </w:r>
            <w:r>
              <w:rPr>
                <w:rFonts w:cs="Verdana"/>
                <w:szCs w:val="18"/>
              </w:rPr>
              <w:t xml:space="preserve">de </w:t>
            </w:r>
            <w:r w:rsidR="004E0BE8" w:rsidRPr="004E0BE8">
              <w:rPr>
                <w:rFonts w:cs="Verdana"/>
                <w:szCs w:val="18"/>
              </w:rPr>
              <w:t>Aalsmeerb</w:t>
            </w:r>
            <w:r w:rsidR="004E0BE8">
              <w:rPr>
                <w:rFonts w:cs="Verdana"/>
                <w:szCs w:val="18"/>
              </w:rPr>
              <w:t xml:space="preserve">aan, </w:t>
            </w:r>
            <w:r>
              <w:rPr>
                <w:rFonts w:cs="Verdana"/>
                <w:szCs w:val="18"/>
              </w:rPr>
              <w:t xml:space="preserve">de </w:t>
            </w:r>
            <w:r w:rsidR="004E0BE8">
              <w:rPr>
                <w:rFonts w:cs="Verdana"/>
                <w:szCs w:val="18"/>
              </w:rPr>
              <w:t>Zwanenburgbaan</w:t>
            </w:r>
            <w:r w:rsidR="00052C04">
              <w:rPr>
                <w:rFonts w:cs="Verdana"/>
                <w:szCs w:val="18"/>
              </w:rPr>
              <w:t>-zuid</w:t>
            </w:r>
            <w:r w:rsidR="004E0BE8">
              <w:rPr>
                <w:rFonts w:cs="Verdana"/>
                <w:szCs w:val="18"/>
              </w:rPr>
              <w:t xml:space="preserve"> en </w:t>
            </w:r>
            <w:r>
              <w:rPr>
                <w:rFonts w:cs="Verdana"/>
                <w:szCs w:val="18"/>
              </w:rPr>
              <w:t xml:space="preserve">de </w:t>
            </w:r>
            <w:r w:rsidR="004E0BE8">
              <w:rPr>
                <w:rFonts w:cs="Verdana"/>
                <w:szCs w:val="18"/>
              </w:rPr>
              <w:t>Kaagbaan.</w:t>
            </w:r>
            <w:r>
              <w:rPr>
                <w:rFonts w:cs="Verdana"/>
                <w:szCs w:val="18"/>
              </w:rPr>
              <w:t xml:space="preserve"> In meerdere wijken van Aalsmeer hoor je</w:t>
            </w:r>
            <w:r w:rsidR="00E45658">
              <w:rPr>
                <w:rFonts w:cs="Verdana"/>
                <w:szCs w:val="18"/>
              </w:rPr>
              <w:t xml:space="preserve"> zelfs</w:t>
            </w:r>
            <w:r>
              <w:rPr>
                <w:rFonts w:cs="Verdana"/>
                <w:szCs w:val="18"/>
              </w:rPr>
              <w:t xml:space="preserve"> alle drie de banen en is er nooit sprake va</w:t>
            </w:r>
            <w:r w:rsidR="00241BA4">
              <w:rPr>
                <w:rFonts w:cs="Verdana"/>
                <w:szCs w:val="18"/>
              </w:rPr>
              <w:t>n een moment</w:t>
            </w:r>
            <w:r w:rsidR="00A97E2C">
              <w:rPr>
                <w:rFonts w:cs="Verdana"/>
                <w:szCs w:val="18"/>
              </w:rPr>
              <w:t xml:space="preserve"> volledige</w:t>
            </w:r>
            <w:r w:rsidR="00241BA4">
              <w:rPr>
                <w:rFonts w:cs="Verdana"/>
                <w:szCs w:val="18"/>
              </w:rPr>
              <w:t xml:space="preserve"> rust, </w:t>
            </w:r>
            <w:r>
              <w:rPr>
                <w:rFonts w:cs="Verdana"/>
                <w:szCs w:val="18"/>
              </w:rPr>
              <w:t xml:space="preserve">omdat altijd wel een van die banen in gebruik is om te vertrekken of te landen. </w:t>
            </w:r>
            <w:r w:rsidR="00911F6A">
              <w:rPr>
                <w:rFonts w:cs="Verdana"/>
                <w:szCs w:val="18"/>
              </w:rPr>
              <w:t>Ook Schiphol-Oost zorgt voo</w:t>
            </w:r>
            <w:r w:rsidR="007E42C2">
              <w:rPr>
                <w:rFonts w:cs="Verdana"/>
                <w:szCs w:val="18"/>
              </w:rPr>
              <w:t>r flinke</w:t>
            </w:r>
            <w:r w:rsidR="00911F6A">
              <w:rPr>
                <w:rFonts w:cs="Verdana"/>
                <w:szCs w:val="18"/>
              </w:rPr>
              <w:t xml:space="preserve"> overlast in onze gemeente. Niet alleen wordt daar met vliegtuigen ‘proefgedraaid’, er landen steeds vaker privévliegtuigen, die </w:t>
            </w:r>
            <w:r w:rsidR="007E42C2">
              <w:rPr>
                <w:rFonts w:cs="Verdana"/>
                <w:szCs w:val="18"/>
              </w:rPr>
              <w:t xml:space="preserve">ook </w:t>
            </w:r>
            <w:r w:rsidR="00911F6A">
              <w:rPr>
                <w:rFonts w:cs="Verdana"/>
                <w:szCs w:val="18"/>
              </w:rPr>
              <w:t xml:space="preserve">over Aalsmeer aan komen vliegen.  </w:t>
            </w:r>
          </w:p>
          <w:p w:rsidR="004E0BE8" w:rsidRPr="004E0BE8" w:rsidRDefault="004E0BE8" w:rsidP="004E0BE8">
            <w:pPr>
              <w:rPr>
                <w:rFonts w:cs="Verdana"/>
                <w:szCs w:val="18"/>
              </w:rPr>
            </w:pPr>
          </w:p>
          <w:p w:rsidR="004E0BE8" w:rsidRDefault="00241BA4" w:rsidP="004E0BE8">
            <w:pPr>
              <w:rPr>
                <w:rFonts w:cs="Verdana"/>
                <w:szCs w:val="18"/>
              </w:rPr>
            </w:pPr>
            <w:r>
              <w:rPr>
                <w:rFonts w:cs="Verdana"/>
                <w:szCs w:val="18"/>
              </w:rPr>
              <w:t>Het aantal vluchten op de secundaire banen (Aalsmeerbaan en Zwanenburgbaan</w:t>
            </w:r>
            <w:r w:rsidR="00052C04">
              <w:rPr>
                <w:rFonts w:cs="Verdana"/>
                <w:szCs w:val="18"/>
              </w:rPr>
              <w:t>-zuid</w:t>
            </w:r>
            <w:r>
              <w:rPr>
                <w:rFonts w:cs="Verdana"/>
                <w:szCs w:val="18"/>
              </w:rPr>
              <w:t>) is de afgelopen jaren disproportioneel gegroeid. Daar kwam de extra overlast als gevolg van een verkorte bochtstraal van de Kaagbaan nog eens bij. Die bochtstraal werd notabene verkort om h</w:t>
            </w:r>
            <w:r w:rsidR="007E42C2">
              <w:rPr>
                <w:rFonts w:cs="Verdana"/>
                <w:szCs w:val="18"/>
              </w:rPr>
              <w:t xml:space="preserve">et verder van de luchthaven </w:t>
            </w:r>
            <w:r>
              <w:rPr>
                <w:rFonts w:cs="Verdana"/>
                <w:szCs w:val="18"/>
              </w:rPr>
              <w:t>gelegen Leimuiden te ontzien.</w:t>
            </w:r>
            <w:r w:rsidR="004E0BE8" w:rsidRPr="004E0BE8">
              <w:rPr>
                <w:rFonts w:cs="Verdana"/>
                <w:szCs w:val="18"/>
              </w:rPr>
              <w:t xml:space="preserve"> </w:t>
            </w:r>
            <w:r>
              <w:rPr>
                <w:rFonts w:cs="Verdana"/>
                <w:szCs w:val="18"/>
              </w:rPr>
              <w:t>Voor de gemeenteraad, het college van Aalsmeer en onze inwoners is genoeg daarom genoeg. Er kan</w:t>
            </w:r>
            <w:r w:rsidR="003618E0">
              <w:rPr>
                <w:rFonts w:cs="Verdana"/>
                <w:szCs w:val="18"/>
              </w:rPr>
              <w:t xml:space="preserve"> voor</w:t>
            </w:r>
            <w:r>
              <w:rPr>
                <w:rFonts w:cs="Verdana"/>
                <w:szCs w:val="18"/>
              </w:rPr>
              <w:t xml:space="preserve"> wat betreft vliegbewegingen boven onze gemeente niets meer bij. Sterker nog, er moet</w:t>
            </w:r>
            <w:r w:rsidR="00911F6A">
              <w:rPr>
                <w:rFonts w:cs="Verdana"/>
                <w:szCs w:val="18"/>
              </w:rPr>
              <w:t xml:space="preserve">en vluchten af. </w:t>
            </w:r>
          </w:p>
          <w:p w:rsidR="00052C04" w:rsidRPr="004E0BE8" w:rsidRDefault="00052C04" w:rsidP="004E0BE8">
            <w:pPr>
              <w:rPr>
                <w:rFonts w:cs="Verdana"/>
                <w:szCs w:val="18"/>
              </w:rPr>
            </w:pPr>
          </w:p>
          <w:p w:rsidR="00052C04" w:rsidRDefault="003618E0" w:rsidP="004E0BE8">
            <w:pPr>
              <w:rPr>
                <w:rFonts w:cs="Verdana"/>
                <w:szCs w:val="18"/>
              </w:rPr>
            </w:pPr>
            <w:r>
              <w:rPr>
                <w:rFonts w:cs="Verdana"/>
                <w:szCs w:val="18"/>
              </w:rPr>
              <w:t>Om te beginnen moeten d</w:t>
            </w:r>
            <w:r w:rsidR="004E0BE8" w:rsidRPr="004E0BE8">
              <w:rPr>
                <w:rFonts w:cs="Verdana"/>
                <w:szCs w:val="18"/>
              </w:rPr>
              <w:t>e secundaire banen ontlast worden, en wel zo dat dit merkbaar is. Terug naar het aantal</w:t>
            </w:r>
            <w:r>
              <w:rPr>
                <w:rFonts w:cs="Verdana"/>
                <w:szCs w:val="18"/>
              </w:rPr>
              <w:t xml:space="preserve"> vliegbewegingen </w:t>
            </w:r>
            <w:r w:rsidR="004E0BE8" w:rsidRPr="004E0BE8">
              <w:rPr>
                <w:rFonts w:cs="Verdana"/>
                <w:szCs w:val="18"/>
              </w:rPr>
              <w:t xml:space="preserve">uit </w:t>
            </w:r>
            <w:r w:rsidR="007E42C2">
              <w:rPr>
                <w:rFonts w:cs="Verdana"/>
                <w:szCs w:val="18"/>
              </w:rPr>
              <w:t>20</w:t>
            </w:r>
            <w:r w:rsidR="006A6E77">
              <w:rPr>
                <w:rFonts w:cs="Verdana"/>
                <w:szCs w:val="18"/>
              </w:rPr>
              <w:t>09</w:t>
            </w:r>
            <w:r w:rsidR="004E0BE8" w:rsidRPr="004E0BE8">
              <w:rPr>
                <w:rFonts w:cs="Verdana"/>
                <w:szCs w:val="18"/>
              </w:rPr>
              <w:t xml:space="preserve"> is een goed begin</w:t>
            </w:r>
            <w:r>
              <w:rPr>
                <w:rFonts w:cs="Verdana"/>
                <w:szCs w:val="18"/>
              </w:rPr>
              <w:t xml:space="preserve">. De optelsom van de overlast van drie banen boven ons grondgebied mag daarbij niet uit het oog worden verloren. Ook het vaker gebruiken van de primaire Kaagbaan als gevolg van het ontzien van de secundaire banen zou namelijk voor een groot deel van Aalsmeer een toename </w:t>
            </w:r>
            <w:r w:rsidR="00911F6A">
              <w:rPr>
                <w:rFonts w:cs="Verdana"/>
                <w:szCs w:val="18"/>
              </w:rPr>
              <w:t xml:space="preserve">van overlast tot gevolg hebben, tenzij de verkorte bochtstraal wordt herzien. </w:t>
            </w:r>
          </w:p>
          <w:p w:rsidR="00052C04" w:rsidRDefault="00052C04" w:rsidP="004E0BE8">
            <w:pPr>
              <w:rPr>
                <w:rFonts w:cs="Verdana"/>
                <w:szCs w:val="18"/>
              </w:rPr>
            </w:pPr>
          </w:p>
          <w:p w:rsidR="003618E0" w:rsidRDefault="00B81E75" w:rsidP="004E0BE8">
            <w:pPr>
              <w:rPr>
                <w:rFonts w:cs="Verdana"/>
                <w:szCs w:val="18"/>
              </w:rPr>
            </w:pPr>
            <w:r w:rsidRPr="00B81E75">
              <w:rPr>
                <w:rFonts w:cs="Verdana"/>
                <w:szCs w:val="18"/>
              </w:rPr>
              <w:t>Hindertoename in een (binnen)gebied dat in het zeer recente verleden al te maken heeft gehad met extra hinder, is sowieso onfatsoenlijk en onverkoopbaar.</w:t>
            </w:r>
            <w:r w:rsidR="007E42C2">
              <w:rPr>
                <w:rFonts w:cs="Verdana"/>
                <w:szCs w:val="18"/>
              </w:rPr>
              <w:t xml:space="preserve"> </w:t>
            </w:r>
            <w:r w:rsidR="007E42C2" w:rsidRPr="007E42C2">
              <w:rPr>
                <w:rFonts w:cs="Verdana"/>
                <w:szCs w:val="18"/>
              </w:rPr>
              <w:t>Hinderreductiemaatregelen moeten de situatie van onze inwoners vanzelfsprekend v</w:t>
            </w:r>
            <w:r w:rsidR="007E42C2">
              <w:rPr>
                <w:rFonts w:cs="Verdana"/>
                <w:szCs w:val="18"/>
              </w:rPr>
              <w:t>erbeteren en niet verslechteren. An</w:t>
            </w:r>
            <w:r w:rsidRPr="00B81E75">
              <w:rPr>
                <w:rFonts w:cs="Verdana"/>
                <w:szCs w:val="18"/>
              </w:rPr>
              <w:t>ders kan een Uitvoeringsplan Hinderreductie niet serieus genomen worden.</w:t>
            </w:r>
            <w:r w:rsidR="00FA7ADD">
              <w:t xml:space="preserve"> </w:t>
            </w:r>
            <w:r w:rsidR="00A97E2C" w:rsidRPr="00A97E2C">
              <w:rPr>
                <w:rFonts w:cs="Verdana"/>
                <w:szCs w:val="18"/>
              </w:rPr>
              <w:t xml:space="preserve">Dat er nu onder de noemer hinderreductie wordt voorgesteld om de zuidelijke startroute vanaf de Aalsmeerbaan te verleggen richting Kudelstaart valt </w:t>
            </w:r>
            <w:r w:rsidR="00052C04">
              <w:rPr>
                <w:rFonts w:cs="Verdana"/>
                <w:szCs w:val="18"/>
              </w:rPr>
              <w:t>b</w:t>
            </w:r>
            <w:r w:rsidR="00A97E2C" w:rsidRPr="00A97E2C">
              <w:rPr>
                <w:rFonts w:cs="Verdana"/>
                <w:szCs w:val="18"/>
              </w:rPr>
              <w:t>ij ons</w:t>
            </w:r>
            <w:r w:rsidR="00FA7ADD">
              <w:rPr>
                <w:rFonts w:cs="Verdana"/>
                <w:szCs w:val="18"/>
              </w:rPr>
              <w:t xml:space="preserve"> dan </w:t>
            </w:r>
            <w:r w:rsidR="00E45658">
              <w:rPr>
                <w:rFonts w:cs="Verdana"/>
                <w:szCs w:val="18"/>
              </w:rPr>
              <w:t xml:space="preserve">ook heel erg </w:t>
            </w:r>
            <w:r w:rsidR="00A97E2C" w:rsidRPr="00A97E2C">
              <w:rPr>
                <w:rFonts w:cs="Verdana"/>
                <w:szCs w:val="18"/>
              </w:rPr>
              <w:t xml:space="preserve">verkeerd. Het uitgangspunt van de gemeente is dat van groei (boven 500.000 vluchten per jaar) geen sprake kan zijn, maar dat het aantal vluchten over onze gemeente </w:t>
            </w:r>
            <w:r w:rsidR="000F57B7">
              <w:rPr>
                <w:rFonts w:cs="Verdana"/>
                <w:szCs w:val="18"/>
              </w:rPr>
              <w:t xml:space="preserve">juist </w:t>
            </w:r>
            <w:r w:rsidR="007E42C2">
              <w:rPr>
                <w:rFonts w:cs="Verdana"/>
                <w:szCs w:val="18"/>
              </w:rPr>
              <w:t xml:space="preserve">sterk </w:t>
            </w:r>
            <w:r w:rsidR="00A97E2C" w:rsidRPr="00A97E2C">
              <w:rPr>
                <w:rFonts w:cs="Verdana"/>
                <w:szCs w:val="18"/>
              </w:rPr>
              <w:t xml:space="preserve">omlaag moet. </w:t>
            </w:r>
          </w:p>
          <w:p w:rsidR="00FA7ADD" w:rsidRPr="004E0BE8" w:rsidRDefault="00FA7ADD" w:rsidP="004E0BE8">
            <w:pPr>
              <w:rPr>
                <w:rFonts w:cs="Verdana"/>
                <w:szCs w:val="18"/>
              </w:rPr>
            </w:pPr>
          </w:p>
          <w:p w:rsidR="00052C04" w:rsidRDefault="004E0BE8" w:rsidP="00052C04">
            <w:pPr>
              <w:rPr>
                <w:rFonts w:cs="Verdana"/>
                <w:szCs w:val="18"/>
              </w:rPr>
            </w:pPr>
            <w:r w:rsidRPr="004E0BE8">
              <w:rPr>
                <w:rFonts w:cs="Verdana"/>
                <w:szCs w:val="18"/>
              </w:rPr>
              <w:t xml:space="preserve">De </w:t>
            </w:r>
            <w:r w:rsidR="00A97E2C">
              <w:rPr>
                <w:rFonts w:cs="Verdana"/>
                <w:szCs w:val="18"/>
              </w:rPr>
              <w:t>in</w:t>
            </w:r>
            <w:r w:rsidRPr="004E0BE8">
              <w:rPr>
                <w:rFonts w:cs="Verdana"/>
                <w:szCs w:val="18"/>
              </w:rPr>
              <w:t xml:space="preserve">woners </w:t>
            </w:r>
            <w:r w:rsidR="00A97E2C">
              <w:rPr>
                <w:rFonts w:cs="Verdana"/>
                <w:szCs w:val="18"/>
              </w:rPr>
              <w:t xml:space="preserve">van onze gemeente </w:t>
            </w:r>
            <w:r w:rsidRPr="004E0BE8">
              <w:rPr>
                <w:rFonts w:cs="Verdana"/>
                <w:szCs w:val="18"/>
              </w:rPr>
              <w:t xml:space="preserve">zijn </w:t>
            </w:r>
            <w:r w:rsidR="00E45658">
              <w:rPr>
                <w:rFonts w:cs="Verdana"/>
                <w:szCs w:val="18"/>
              </w:rPr>
              <w:t xml:space="preserve">de ontwikkelingen </w:t>
            </w:r>
            <w:r w:rsidR="00052C04">
              <w:rPr>
                <w:rFonts w:cs="Verdana"/>
                <w:szCs w:val="18"/>
              </w:rPr>
              <w:t>inmiddels</w:t>
            </w:r>
            <w:r w:rsidRPr="004E0BE8">
              <w:rPr>
                <w:rFonts w:cs="Verdana"/>
                <w:szCs w:val="18"/>
              </w:rPr>
              <w:t xml:space="preserve"> meer dan zat en </w:t>
            </w:r>
            <w:r w:rsidR="00783BCD">
              <w:rPr>
                <w:rFonts w:cs="Verdana"/>
                <w:szCs w:val="18"/>
              </w:rPr>
              <w:t xml:space="preserve">zijn het vertrouwen in de overheid verloren. </w:t>
            </w:r>
            <w:r w:rsidR="00E45658">
              <w:rPr>
                <w:rFonts w:cs="Verdana"/>
                <w:szCs w:val="18"/>
              </w:rPr>
              <w:t>Er leeft een beeld dat de inwoners niet serieus worden genomen, dat er niet wordt geluisterd.</w:t>
            </w:r>
            <w:r w:rsidR="00A97E2C">
              <w:rPr>
                <w:rFonts w:cs="Verdana"/>
                <w:szCs w:val="18"/>
              </w:rPr>
              <w:t xml:space="preserve"> </w:t>
            </w:r>
            <w:r w:rsidR="00052C04">
              <w:rPr>
                <w:rFonts w:cs="Verdana"/>
                <w:szCs w:val="18"/>
              </w:rPr>
              <w:t>Er</w:t>
            </w:r>
            <w:r w:rsidR="00A97E2C">
              <w:rPr>
                <w:rFonts w:cs="Verdana"/>
                <w:szCs w:val="18"/>
              </w:rPr>
              <w:t xml:space="preserve"> is </w:t>
            </w:r>
            <w:r w:rsidR="00052C04">
              <w:rPr>
                <w:rFonts w:cs="Verdana"/>
                <w:szCs w:val="18"/>
              </w:rPr>
              <w:t>door inwoners</w:t>
            </w:r>
            <w:r w:rsidR="00E45658">
              <w:rPr>
                <w:rFonts w:cs="Verdana"/>
                <w:szCs w:val="18"/>
              </w:rPr>
              <w:t xml:space="preserve"> dan ook</w:t>
            </w:r>
            <w:r w:rsidR="00052C04">
              <w:rPr>
                <w:rFonts w:cs="Verdana"/>
                <w:szCs w:val="18"/>
              </w:rPr>
              <w:t xml:space="preserve"> </w:t>
            </w:r>
            <w:r w:rsidR="00A97E2C">
              <w:rPr>
                <w:rFonts w:cs="Verdana"/>
                <w:szCs w:val="18"/>
              </w:rPr>
              <w:t xml:space="preserve">een </w:t>
            </w:r>
            <w:r w:rsidRPr="004E0BE8">
              <w:rPr>
                <w:rFonts w:cs="Verdana"/>
                <w:szCs w:val="18"/>
              </w:rPr>
              <w:t>juridische procedure</w:t>
            </w:r>
            <w:r w:rsidR="00A97E2C">
              <w:rPr>
                <w:rFonts w:cs="Verdana"/>
                <w:szCs w:val="18"/>
              </w:rPr>
              <w:t xml:space="preserve"> gestart</w:t>
            </w:r>
            <w:r w:rsidR="00E45658">
              <w:rPr>
                <w:rFonts w:cs="Verdana"/>
                <w:szCs w:val="18"/>
              </w:rPr>
              <w:t xml:space="preserve">. Als </w:t>
            </w:r>
            <w:r w:rsidR="00A97E2C">
              <w:rPr>
                <w:rFonts w:cs="Verdana"/>
                <w:szCs w:val="18"/>
              </w:rPr>
              <w:t xml:space="preserve">gemeentebestuur </w:t>
            </w:r>
            <w:r w:rsidR="00E45658">
              <w:rPr>
                <w:rFonts w:cs="Verdana"/>
                <w:szCs w:val="18"/>
              </w:rPr>
              <w:t xml:space="preserve">hebben we daar </w:t>
            </w:r>
            <w:r w:rsidR="00A97E2C">
              <w:rPr>
                <w:rFonts w:cs="Verdana"/>
                <w:szCs w:val="18"/>
              </w:rPr>
              <w:t>alle begrip voor</w:t>
            </w:r>
            <w:r w:rsidR="00E45658">
              <w:rPr>
                <w:rFonts w:cs="Verdana"/>
                <w:szCs w:val="18"/>
              </w:rPr>
              <w:t>,</w:t>
            </w:r>
            <w:r w:rsidR="00A97E2C">
              <w:rPr>
                <w:rFonts w:cs="Verdana"/>
                <w:szCs w:val="18"/>
              </w:rPr>
              <w:t xml:space="preserve"> </w:t>
            </w:r>
            <w:r w:rsidR="00367CB2">
              <w:rPr>
                <w:rFonts w:cs="Verdana"/>
                <w:szCs w:val="18"/>
              </w:rPr>
              <w:t xml:space="preserve">mede </w:t>
            </w:r>
            <w:r w:rsidRPr="004E0BE8">
              <w:rPr>
                <w:rFonts w:cs="Verdana"/>
                <w:szCs w:val="18"/>
              </w:rPr>
              <w:t xml:space="preserve">gelet op </w:t>
            </w:r>
            <w:r w:rsidR="00C676C7">
              <w:rPr>
                <w:rFonts w:cs="Verdana"/>
                <w:szCs w:val="18"/>
              </w:rPr>
              <w:t xml:space="preserve">de </w:t>
            </w:r>
            <w:r w:rsidR="00367CB2">
              <w:rPr>
                <w:rFonts w:cs="Verdana"/>
                <w:szCs w:val="18"/>
              </w:rPr>
              <w:t xml:space="preserve">grote </w:t>
            </w:r>
            <w:r w:rsidR="00C676C7">
              <w:rPr>
                <w:rFonts w:cs="Verdana"/>
                <w:szCs w:val="18"/>
              </w:rPr>
              <w:t>zorgen over gezondheid</w:t>
            </w:r>
            <w:r w:rsidR="003B0A05">
              <w:rPr>
                <w:rFonts w:cs="Verdana"/>
                <w:szCs w:val="18"/>
              </w:rPr>
              <w:t>s</w:t>
            </w:r>
            <w:r w:rsidR="00C676C7">
              <w:rPr>
                <w:rFonts w:cs="Verdana"/>
                <w:szCs w:val="18"/>
              </w:rPr>
              <w:t>schade en verstoring van het woongenot</w:t>
            </w:r>
            <w:r w:rsidRPr="004E0BE8">
              <w:rPr>
                <w:rFonts w:cs="Verdana"/>
                <w:szCs w:val="18"/>
              </w:rPr>
              <w:t xml:space="preserve">. </w:t>
            </w:r>
          </w:p>
          <w:p w:rsidR="00052C04" w:rsidRDefault="00052C04" w:rsidP="00052C04">
            <w:pPr>
              <w:rPr>
                <w:rFonts w:cs="Verdana"/>
                <w:szCs w:val="18"/>
              </w:rPr>
            </w:pPr>
          </w:p>
          <w:p w:rsidR="00FE3B3F" w:rsidRDefault="00A97E2C" w:rsidP="00783BCD">
            <w:pPr>
              <w:rPr>
                <w:rFonts w:cs="Verdana"/>
                <w:szCs w:val="18"/>
              </w:rPr>
            </w:pPr>
            <w:r>
              <w:rPr>
                <w:rFonts w:cs="Verdana"/>
                <w:szCs w:val="18"/>
              </w:rPr>
              <w:t xml:space="preserve">U allen en de luchtvaartsector </w:t>
            </w:r>
            <w:r w:rsidR="00CD36C4">
              <w:rPr>
                <w:rFonts w:cs="Verdana"/>
                <w:szCs w:val="18"/>
              </w:rPr>
              <w:t xml:space="preserve">dragen de </w:t>
            </w:r>
            <w:r>
              <w:rPr>
                <w:rFonts w:cs="Verdana"/>
                <w:szCs w:val="18"/>
              </w:rPr>
              <w:t xml:space="preserve">verantwoordelijkheid </w:t>
            </w:r>
            <w:r w:rsidR="00CD36C4">
              <w:rPr>
                <w:rFonts w:cs="Verdana"/>
                <w:szCs w:val="18"/>
              </w:rPr>
              <w:t>v</w:t>
            </w:r>
            <w:r>
              <w:rPr>
                <w:rFonts w:cs="Verdana"/>
                <w:szCs w:val="18"/>
              </w:rPr>
              <w:t>oor de gezondheid en het welzijn van onze</w:t>
            </w:r>
            <w:r w:rsidR="00CD36C4">
              <w:rPr>
                <w:rFonts w:cs="Verdana"/>
                <w:szCs w:val="18"/>
              </w:rPr>
              <w:t xml:space="preserve"> 32.000</w:t>
            </w:r>
            <w:r>
              <w:rPr>
                <w:rFonts w:cs="Verdana"/>
                <w:szCs w:val="18"/>
              </w:rPr>
              <w:t xml:space="preserve"> inwoners</w:t>
            </w:r>
            <w:r w:rsidR="00783BCD">
              <w:rPr>
                <w:rFonts w:cs="Verdana"/>
                <w:szCs w:val="18"/>
              </w:rPr>
              <w:t>.</w:t>
            </w:r>
            <w:r>
              <w:rPr>
                <w:rFonts w:cs="Verdana"/>
                <w:szCs w:val="18"/>
              </w:rPr>
              <w:t xml:space="preserve"> </w:t>
            </w:r>
            <w:r w:rsidR="00CD36C4">
              <w:rPr>
                <w:rFonts w:cs="Verdana"/>
                <w:szCs w:val="18"/>
              </w:rPr>
              <w:t>Til daar alstubli</w:t>
            </w:r>
            <w:r w:rsidR="00B81E75">
              <w:rPr>
                <w:rFonts w:cs="Verdana"/>
                <w:szCs w:val="18"/>
              </w:rPr>
              <w:t>eft niet te licht aan.</w:t>
            </w:r>
            <w:bookmarkStart w:id="0" w:name="_GoBack"/>
            <w:bookmarkEnd w:id="0"/>
          </w:p>
        </w:tc>
      </w:tr>
    </w:tbl>
    <w:p w:rsidR="00617B32" w:rsidRDefault="00617B32" w:rsidP="00210AC6"/>
    <w:sectPr w:rsidR="00617B32" w:rsidSect="00DD0ACE">
      <w:headerReference w:type="default" r:id="rId7"/>
      <w:headerReference w:type="first" r:id="rId8"/>
      <w:footerReference w:type="first" r:id="rId9"/>
      <w:pgSz w:w="11906" w:h="16838" w:code="9"/>
      <w:pgMar w:top="2648" w:right="1797" w:bottom="1134" w:left="1797"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C3" w:rsidRDefault="00EB25C3">
      <w:pPr>
        <w:spacing w:line="240" w:lineRule="auto"/>
      </w:pPr>
      <w:r>
        <w:separator/>
      </w:r>
    </w:p>
  </w:endnote>
  <w:endnote w:type="continuationSeparator" w:id="0">
    <w:p w:rsidR="00EB25C3" w:rsidRDefault="00EB2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C2" w:rsidRDefault="007E42C2" w:rsidP="00B74AE0"/>
  <w:p w:rsidR="007E42C2" w:rsidRDefault="007E42C2" w:rsidP="00B74AE0"/>
  <w:p w:rsidR="007E42C2" w:rsidRDefault="007E42C2" w:rsidP="00B74AE0"/>
  <w:p w:rsidR="007E42C2" w:rsidRDefault="007E42C2" w:rsidP="00B74A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C3" w:rsidRDefault="00EB25C3">
      <w:pPr>
        <w:spacing w:line="240" w:lineRule="auto"/>
      </w:pPr>
      <w:r>
        <w:separator/>
      </w:r>
    </w:p>
  </w:footnote>
  <w:footnote w:type="continuationSeparator" w:id="0">
    <w:p w:rsidR="00EB25C3" w:rsidRDefault="00EB2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C2" w:rsidRDefault="007E42C2">
    <w:pPr>
      <w:pStyle w:val="Koptekst"/>
    </w:pPr>
  </w:p>
  <w:p w:rsidR="007E42C2" w:rsidRDefault="007E42C2">
    <w:pPr>
      <w:pStyle w:val="Koptekst"/>
    </w:pPr>
  </w:p>
  <w:p w:rsidR="007E42C2" w:rsidRDefault="007E42C2">
    <w:pPr>
      <w:pStyle w:val="Koptekst"/>
    </w:pPr>
  </w:p>
  <w:tbl>
    <w:tblPr>
      <w:tblpPr w:vertAnchor="page" w:horzAnchor="page" w:tblpX="7769" w:tblpY="1679"/>
      <w:tblOverlap w:val="never"/>
      <w:tblW w:w="0" w:type="auto"/>
      <w:tblCellMar>
        <w:left w:w="0" w:type="dxa"/>
        <w:right w:w="0" w:type="dxa"/>
      </w:tblCellMar>
      <w:tblLook w:val="01E0" w:firstRow="1" w:lastRow="1" w:firstColumn="1" w:lastColumn="1" w:noHBand="0" w:noVBand="0"/>
    </w:tblPr>
    <w:tblGrid>
      <w:gridCol w:w="2340"/>
    </w:tblGrid>
    <w:tr w:rsidR="007E42C2" w:rsidTr="00A96193">
      <w:tc>
        <w:tcPr>
          <w:tcW w:w="2340" w:type="dxa"/>
        </w:tcPr>
        <w:p w:rsidR="007E42C2" w:rsidRDefault="007E42C2" w:rsidP="00A96193">
          <w:pPr>
            <w:pStyle w:val="Referentiegegevenskop"/>
          </w:pPr>
          <w:r>
            <w:t>Pagina</w:t>
          </w:r>
          <w:r>
            <w:rPr>
              <w:b w:val="0"/>
            </w:rPr>
            <w:t xml:space="preserve"> </w:t>
          </w:r>
          <w:r w:rsidR="00D357F6">
            <w:rPr>
              <w:b w:val="0"/>
              <w:sz w:val="18"/>
              <w:szCs w:val="18"/>
            </w:rPr>
            <w:fldChar w:fldCharType="begin"/>
          </w:r>
          <w:r>
            <w:rPr>
              <w:b w:val="0"/>
              <w:sz w:val="18"/>
              <w:szCs w:val="18"/>
            </w:rPr>
            <w:instrText xml:space="preserve"> PAGE   \* MERGEFORMAT </w:instrText>
          </w:r>
          <w:r w:rsidR="00D357F6">
            <w:rPr>
              <w:b w:val="0"/>
              <w:sz w:val="18"/>
              <w:szCs w:val="18"/>
            </w:rPr>
            <w:fldChar w:fldCharType="separate"/>
          </w:r>
          <w:r w:rsidR="004374AA">
            <w:rPr>
              <w:b w:val="0"/>
              <w:noProof/>
              <w:sz w:val="18"/>
              <w:szCs w:val="18"/>
            </w:rPr>
            <w:t>2</w:t>
          </w:r>
          <w:r w:rsidR="00D357F6">
            <w:rPr>
              <w:b w:val="0"/>
              <w:sz w:val="18"/>
              <w:szCs w:val="18"/>
            </w:rPr>
            <w:fldChar w:fldCharType="end"/>
          </w:r>
          <w:r>
            <w:rPr>
              <w:b w:val="0"/>
              <w:sz w:val="18"/>
              <w:szCs w:val="18"/>
            </w:rPr>
            <w:t xml:space="preserve"> van </w:t>
          </w:r>
          <w:fldSimple w:instr=" NUMPAGES   \* MERGEFORMAT ">
            <w:r w:rsidR="004374AA" w:rsidRPr="004374AA">
              <w:rPr>
                <w:b w:val="0"/>
                <w:noProof/>
                <w:sz w:val="18"/>
                <w:szCs w:val="18"/>
              </w:rPr>
              <w:t>2</w:t>
            </w:r>
          </w:fldSimple>
        </w:p>
      </w:tc>
    </w:tr>
  </w:tbl>
  <w:p w:rsidR="007E42C2" w:rsidRDefault="007E42C2">
    <w:pPr>
      <w:pStyle w:val="Koptekst"/>
    </w:pPr>
  </w:p>
  <w:p w:rsidR="007E42C2" w:rsidRDefault="007E42C2">
    <w:pPr>
      <w:pStyle w:val="Koptekst"/>
    </w:pPr>
  </w:p>
  <w:p w:rsidR="007E42C2" w:rsidRDefault="007E42C2">
    <w:pPr>
      <w:pStyle w:val="Koptekst"/>
    </w:pPr>
  </w:p>
  <w:p w:rsidR="007E42C2" w:rsidRDefault="007E42C2">
    <w:pPr>
      <w:pStyle w:val="Koptekst"/>
    </w:pPr>
  </w:p>
  <w:p w:rsidR="007E42C2" w:rsidRDefault="007E42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C2" w:rsidRDefault="004374AA" w:rsidP="008D281B">
    <w:pPr>
      <w:rPr>
        <w:rFonts w:cs="Verdana"/>
      </w:rPr>
    </w:pPr>
    <w:r>
      <w:rPr>
        <w:noProof/>
      </w:rPr>
      <w:pict>
        <v:shapetype id="_x0000_t202" coordsize="21600,21600" o:spt="202" path="m,l,21600r21600,l21600,xe">
          <v:stroke joinstyle="miter"/>
          <v:path gradientshapeok="t" o:connecttype="rect"/>
        </v:shapetype>
        <v:shape id="_x0000_s2049" type="#_x0000_t202" style="position:absolute;margin-left:-49.6pt;margin-top:-32.9pt;width:209.4pt;height:85.2pt;z-index:251660288;mso-wrap-style:none" filled="f" stroked="f">
          <v:textbox style="mso-fit-shape-to-text:t">
            <w:txbxContent>
              <w:p w:rsidR="007E42C2" w:rsidRDefault="007E42C2" w:rsidP="00206991">
                <w:r w:rsidRPr="00783CF9">
                  <w:rPr>
                    <w:noProof/>
                  </w:rPr>
                  <w:drawing>
                    <wp:inline distT="0" distB="0" distL="0" distR="0">
                      <wp:extent cx="2390775" cy="990600"/>
                      <wp:effectExtent l="0" t="0" r="0" b="0"/>
                      <wp:docPr id="1" name="Afbeelding 2" descr="Het logo van de gemeente Aals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424120" name="Picture 2" descr="Het logo van de gemeente Aalsme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990600"/>
                              </a:xfrm>
                              <a:prstGeom prst="rect">
                                <a:avLst/>
                              </a:prstGeom>
                              <a:noFill/>
                              <a:ln>
                                <a:noFill/>
                              </a:ln>
                            </pic:spPr>
                          </pic:pic>
                        </a:graphicData>
                      </a:graphic>
                    </wp:inline>
                  </w:drawing>
                </w:r>
              </w:p>
            </w:txbxContent>
          </v:textbox>
        </v:shape>
      </w:pict>
    </w:r>
  </w:p>
  <w:p w:rsidR="007E42C2" w:rsidRDefault="007E42C2" w:rsidP="0012382C">
    <w:pPr>
      <w:rPr>
        <w:rFonts w:cs="Verdana"/>
      </w:rPr>
    </w:pPr>
  </w:p>
  <w:p w:rsidR="007E42C2" w:rsidRDefault="007E42C2" w:rsidP="0012382C">
    <w:pPr>
      <w:rPr>
        <w:rFonts w:cs="Verdana"/>
      </w:rPr>
    </w:pPr>
  </w:p>
  <w:p w:rsidR="007E42C2" w:rsidRPr="003B0DC4" w:rsidRDefault="007E42C2" w:rsidP="0012382C">
    <w:pPr>
      <w:rPr>
        <w:rFonts w:cs="Verdana"/>
      </w:rPr>
    </w:pPr>
  </w:p>
  <w:p w:rsidR="007E42C2" w:rsidRDefault="007E42C2" w:rsidP="0076266E">
    <w:pPr>
      <w:spacing w:line="240" w:lineRule="auto"/>
    </w:pPr>
  </w:p>
  <w:tbl>
    <w:tblPr>
      <w:tblpPr w:vertAnchor="page" w:horzAnchor="page" w:tblpX="7678" w:tblpY="1679"/>
      <w:tblW w:w="3645" w:type="dxa"/>
      <w:tblCellMar>
        <w:left w:w="0" w:type="dxa"/>
        <w:right w:w="0" w:type="dxa"/>
      </w:tblCellMar>
      <w:tblLook w:val="01E0" w:firstRow="1" w:lastRow="1" w:firstColumn="1" w:lastColumn="1" w:noHBand="0" w:noVBand="0"/>
    </w:tblPr>
    <w:tblGrid>
      <w:gridCol w:w="3645"/>
    </w:tblGrid>
    <w:tr w:rsidR="007E42C2" w:rsidTr="0076266E">
      <w:tc>
        <w:tcPr>
          <w:tcW w:w="3645" w:type="dxa"/>
        </w:tcPr>
        <w:p w:rsidR="007E42C2" w:rsidRPr="00CD6ED4" w:rsidRDefault="007E42C2" w:rsidP="0076266E">
          <w:pPr>
            <w:rPr>
              <w:sz w:val="14"/>
              <w:szCs w:val="14"/>
            </w:rPr>
          </w:pPr>
          <w:r w:rsidRPr="00CD6ED4">
            <w:rPr>
              <w:b/>
              <w:sz w:val="14"/>
              <w:szCs w:val="14"/>
            </w:rPr>
            <w:t>Uw contact</w:t>
          </w:r>
          <w:r w:rsidRPr="00CD6ED4">
            <w:rPr>
              <w:sz w:val="14"/>
              <w:szCs w:val="14"/>
            </w:rPr>
            <w:t xml:space="preserve"> </w:t>
          </w:r>
          <w:r>
            <w:rPr>
              <w:sz w:val="14"/>
              <w:szCs w:val="14"/>
            </w:rPr>
            <w:t>P.</w:t>
          </w:r>
          <w:r w:rsidRPr="00CD6ED4">
            <w:rPr>
              <w:sz w:val="14"/>
              <w:szCs w:val="14"/>
            </w:rPr>
            <w:t xml:space="preserve"> </w:t>
          </w:r>
          <w:r>
            <w:rPr>
              <w:sz w:val="14"/>
              <w:szCs w:val="14"/>
            </w:rPr>
            <w:t>Maarsen</w:t>
          </w:r>
        </w:p>
      </w:tc>
    </w:tr>
    <w:tr w:rsidR="007E42C2" w:rsidTr="0076266E">
      <w:tc>
        <w:tcPr>
          <w:tcW w:w="3645" w:type="dxa"/>
        </w:tcPr>
        <w:p w:rsidR="007E42C2" w:rsidRPr="00CD6ED4" w:rsidRDefault="007E42C2" w:rsidP="0076266E">
          <w:pPr>
            <w:rPr>
              <w:sz w:val="14"/>
              <w:szCs w:val="14"/>
            </w:rPr>
          </w:pPr>
          <w:r w:rsidRPr="00CD6ED4">
            <w:rPr>
              <w:b/>
              <w:sz w:val="14"/>
              <w:szCs w:val="14"/>
            </w:rPr>
            <w:t>T</w:t>
          </w:r>
          <w:r w:rsidRPr="00CD6ED4">
            <w:rPr>
              <w:sz w:val="14"/>
              <w:szCs w:val="14"/>
            </w:rPr>
            <w:t xml:space="preserve">   (020) </w:t>
          </w:r>
          <w:r>
            <w:rPr>
              <w:sz w:val="14"/>
              <w:szCs w:val="14"/>
            </w:rPr>
            <w:t>540 44 80</w:t>
          </w:r>
          <w:r w:rsidRPr="00CD6ED4">
            <w:rPr>
              <w:sz w:val="14"/>
              <w:szCs w:val="14"/>
            </w:rPr>
            <w:t xml:space="preserve"> </w:t>
          </w:r>
        </w:p>
      </w:tc>
    </w:tr>
    <w:tr w:rsidR="007E42C2" w:rsidTr="0076266E">
      <w:tc>
        <w:tcPr>
          <w:tcW w:w="3645" w:type="dxa"/>
        </w:tcPr>
        <w:p w:rsidR="007E42C2" w:rsidRPr="00CD6ED4" w:rsidRDefault="007E42C2" w:rsidP="00F27B53">
          <w:pPr>
            <w:rPr>
              <w:sz w:val="14"/>
              <w:szCs w:val="14"/>
            </w:rPr>
          </w:pPr>
          <w:r w:rsidRPr="00CD6ED4">
            <w:rPr>
              <w:b/>
              <w:sz w:val="14"/>
              <w:szCs w:val="14"/>
            </w:rPr>
            <w:t>F</w:t>
          </w:r>
          <w:r w:rsidRPr="00CD6ED4">
            <w:rPr>
              <w:sz w:val="14"/>
              <w:szCs w:val="14"/>
            </w:rPr>
            <w:t xml:space="preserve">   (02</w:t>
          </w:r>
          <w:r>
            <w:rPr>
              <w:sz w:val="14"/>
              <w:szCs w:val="14"/>
            </w:rPr>
            <w:t>0</w:t>
          </w:r>
          <w:r w:rsidRPr="00CD6ED4">
            <w:rPr>
              <w:sz w:val="14"/>
              <w:szCs w:val="14"/>
            </w:rPr>
            <w:t xml:space="preserve">) </w:t>
          </w:r>
          <w:r>
            <w:rPr>
              <w:sz w:val="14"/>
              <w:szCs w:val="14"/>
            </w:rPr>
            <w:t>540 45 59</w:t>
          </w:r>
        </w:p>
      </w:tc>
    </w:tr>
    <w:tr w:rsidR="007E42C2" w:rsidTr="0076266E">
      <w:tc>
        <w:tcPr>
          <w:tcW w:w="3645" w:type="dxa"/>
        </w:tcPr>
        <w:p w:rsidR="007E42C2" w:rsidRPr="00CD6ED4" w:rsidRDefault="007E42C2" w:rsidP="0076266E">
          <w:pPr>
            <w:rPr>
              <w:sz w:val="14"/>
              <w:szCs w:val="14"/>
            </w:rPr>
          </w:pPr>
          <w:r w:rsidRPr="00246A33">
            <w:rPr>
              <w:sz w:val="14"/>
              <w:szCs w:val="14"/>
            </w:rPr>
            <w:t>info@aalsmeer.nl</w:t>
          </w:r>
        </w:p>
      </w:tc>
    </w:tr>
    <w:tr w:rsidR="007E42C2" w:rsidTr="0076266E">
      <w:tc>
        <w:tcPr>
          <w:tcW w:w="3645" w:type="dxa"/>
        </w:tcPr>
        <w:p w:rsidR="007E42C2" w:rsidRDefault="007E42C2" w:rsidP="0076266E"/>
      </w:tc>
    </w:tr>
    <w:tr w:rsidR="007E42C2" w:rsidTr="0076266E">
      <w:tc>
        <w:tcPr>
          <w:tcW w:w="3645" w:type="dxa"/>
        </w:tcPr>
        <w:p w:rsidR="007E42C2" w:rsidRPr="00CD6ED4" w:rsidRDefault="007E42C2" w:rsidP="0076266E">
          <w:pPr>
            <w:rPr>
              <w:sz w:val="14"/>
              <w:szCs w:val="14"/>
            </w:rPr>
          </w:pPr>
          <w:r w:rsidRPr="00CD6ED4">
            <w:rPr>
              <w:sz w:val="14"/>
              <w:szCs w:val="14"/>
            </w:rPr>
            <w:t>Postbus 253, 1430 AG Aalsmeer</w:t>
          </w:r>
        </w:p>
      </w:tc>
    </w:tr>
    <w:tr w:rsidR="007E42C2" w:rsidTr="0076266E">
      <w:tc>
        <w:tcPr>
          <w:tcW w:w="3645" w:type="dxa"/>
        </w:tcPr>
        <w:p w:rsidR="007E42C2" w:rsidRPr="00BD052A" w:rsidRDefault="007E42C2" w:rsidP="0076266E">
          <w:pPr>
            <w:rPr>
              <w:i/>
              <w:iCs/>
              <w:sz w:val="13"/>
              <w:szCs w:val="13"/>
            </w:rPr>
          </w:pPr>
          <w:r w:rsidRPr="00BD052A">
            <w:rPr>
              <w:i/>
              <w:iCs/>
              <w:sz w:val="13"/>
              <w:szCs w:val="13"/>
            </w:rPr>
            <w:t>Vermeld bij reactie ons kenmerk en datum</w:t>
          </w:r>
        </w:p>
      </w:tc>
    </w:tr>
    <w:tr w:rsidR="007E42C2" w:rsidTr="0076266E">
      <w:tc>
        <w:tcPr>
          <w:tcW w:w="3645" w:type="dxa"/>
        </w:tcPr>
        <w:p w:rsidR="007E42C2" w:rsidRPr="00BD052A" w:rsidRDefault="007E42C2" w:rsidP="0076266E">
          <w:pPr>
            <w:rPr>
              <w:position w:val="6"/>
              <w:sz w:val="13"/>
              <w:szCs w:val="13"/>
            </w:rPr>
          </w:pPr>
          <w:r w:rsidRPr="00BD052A">
            <w:rPr>
              <w:i/>
              <w:iCs/>
              <w:position w:val="6"/>
              <w:sz w:val="13"/>
              <w:szCs w:val="13"/>
            </w:rPr>
            <w:t>van deze brief</w:t>
          </w:r>
        </w:p>
      </w:tc>
    </w:tr>
  </w:tbl>
  <w:p w:rsidR="007E42C2" w:rsidRDefault="004374AA" w:rsidP="0076266E">
    <w:pPr>
      <w:spacing w:line="240" w:lineRule="auto"/>
    </w:pPr>
    <w:r>
      <w:rPr>
        <w:noProof/>
      </w:rPr>
      <w:pict>
        <v:line id="Line 2" o:spid="_x0000_s1026" style="position:absolute;z-index:251658240;visibility:visible;mso-position-horizontal-relative:page;mso-position-vertical-relative:page" from="50.15pt,756.3pt" to="547.05pt,7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" strokecolor="#4d4d4d" strokeweight=".5pt">
          <w10:wrap anchorx="page" anchory="page"/>
        </v:line>
      </w:pict>
    </w:r>
  </w:p>
  <w:tbl>
    <w:tblPr>
      <w:tblpPr w:leftFromText="142" w:rightFromText="142" w:vertAnchor="text" w:tblpY="12985"/>
      <w:tblOverlap w:val="never"/>
      <w:tblW w:w="9188" w:type="dxa"/>
      <w:tblLayout w:type="fixed"/>
      <w:tblCellMar>
        <w:left w:w="0" w:type="dxa"/>
        <w:right w:w="0" w:type="dxa"/>
      </w:tblCellMar>
      <w:tblLook w:val="01E0" w:firstRow="1" w:lastRow="1" w:firstColumn="1" w:lastColumn="1" w:noHBand="0" w:noVBand="0"/>
    </w:tblPr>
    <w:tblGrid>
      <w:gridCol w:w="2880"/>
      <w:gridCol w:w="239"/>
      <w:gridCol w:w="2803"/>
      <w:gridCol w:w="1646"/>
      <w:gridCol w:w="1620"/>
    </w:tblGrid>
    <w:tr w:rsidR="007E42C2" w:rsidTr="0076266E">
      <w:trPr>
        <w:trHeight w:hRule="exact" w:val="244"/>
      </w:trPr>
      <w:tc>
        <w:tcPr>
          <w:tcW w:w="3119" w:type="dxa"/>
          <w:gridSpan w:val="2"/>
        </w:tcPr>
        <w:p w:rsidR="007E42C2" w:rsidRPr="00855CB4" w:rsidRDefault="007E42C2" w:rsidP="0076266E">
          <w:pPr>
            <w:rPr>
              <w:sz w:val="14"/>
              <w:szCs w:val="14"/>
            </w:rPr>
          </w:pPr>
          <w:r w:rsidRPr="00855CB4">
            <w:rPr>
              <w:b/>
              <w:sz w:val="14"/>
              <w:szCs w:val="14"/>
            </w:rPr>
            <w:t>Gemeentehuis</w:t>
          </w:r>
          <w:r w:rsidRPr="00855CB4">
            <w:rPr>
              <w:sz w:val="14"/>
              <w:szCs w:val="14"/>
            </w:rPr>
            <w:t xml:space="preserve"> Raadhuisplein 1</w:t>
          </w:r>
        </w:p>
      </w:tc>
      <w:tc>
        <w:tcPr>
          <w:tcW w:w="2803" w:type="dxa"/>
        </w:tcPr>
        <w:p w:rsidR="007E42C2" w:rsidRPr="00855CB4" w:rsidRDefault="007E42C2" w:rsidP="0076266E">
          <w:pPr>
            <w:rPr>
              <w:sz w:val="14"/>
              <w:szCs w:val="14"/>
            </w:rPr>
          </w:pPr>
        </w:p>
      </w:tc>
      <w:tc>
        <w:tcPr>
          <w:tcW w:w="3266" w:type="dxa"/>
          <w:gridSpan w:val="2"/>
        </w:tcPr>
        <w:p w:rsidR="007E42C2" w:rsidRPr="00855CB4" w:rsidRDefault="007E42C2" w:rsidP="0076266E">
          <w:pPr>
            <w:rPr>
              <w:sz w:val="14"/>
              <w:szCs w:val="14"/>
            </w:rPr>
          </w:pPr>
          <w:r w:rsidRPr="00855CB4">
            <w:rPr>
              <w:b/>
              <w:sz w:val="14"/>
              <w:szCs w:val="14"/>
            </w:rPr>
            <w:t>Route per bus</w:t>
          </w:r>
          <w:r w:rsidRPr="00855CB4">
            <w:rPr>
              <w:sz w:val="14"/>
              <w:szCs w:val="14"/>
            </w:rPr>
            <w:t xml:space="preserve"> </w:t>
          </w:r>
        </w:p>
      </w:tc>
    </w:tr>
    <w:tr w:rsidR="007E42C2" w:rsidTr="0076266E">
      <w:trPr>
        <w:trHeight w:hRule="exact" w:val="244"/>
      </w:trPr>
      <w:tc>
        <w:tcPr>
          <w:tcW w:w="3119" w:type="dxa"/>
          <w:gridSpan w:val="2"/>
        </w:tcPr>
        <w:p w:rsidR="007E42C2" w:rsidRPr="00855CB4" w:rsidRDefault="007E42C2" w:rsidP="0076266E">
          <w:pPr>
            <w:rPr>
              <w:sz w:val="14"/>
              <w:szCs w:val="14"/>
            </w:rPr>
          </w:pPr>
          <w:r w:rsidRPr="00855CB4">
            <w:rPr>
              <w:sz w:val="14"/>
              <w:szCs w:val="14"/>
            </w:rPr>
            <w:t>1431 EH  Aalsmeer</w:t>
          </w:r>
        </w:p>
      </w:tc>
      <w:tc>
        <w:tcPr>
          <w:tcW w:w="2803" w:type="dxa"/>
        </w:tcPr>
        <w:p w:rsidR="007E42C2" w:rsidRPr="00855CB4" w:rsidRDefault="007E42C2" w:rsidP="0076266E">
          <w:pPr>
            <w:rPr>
              <w:sz w:val="14"/>
              <w:szCs w:val="14"/>
            </w:rPr>
          </w:pPr>
        </w:p>
      </w:tc>
      <w:tc>
        <w:tcPr>
          <w:tcW w:w="3266" w:type="dxa"/>
          <w:gridSpan w:val="2"/>
        </w:tcPr>
        <w:p w:rsidR="007E42C2" w:rsidRPr="00855CB4" w:rsidRDefault="007E42C2" w:rsidP="0076266E">
          <w:pPr>
            <w:rPr>
              <w:sz w:val="14"/>
              <w:szCs w:val="14"/>
            </w:rPr>
          </w:pPr>
          <w:r w:rsidRPr="00855CB4">
            <w:rPr>
              <w:sz w:val="14"/>
              <w:szCs w:val="14"/>
            </w:rPr>
            <w:t>Lijn 340, halte Drie Kolommenplein 1</w:t>
          </w:r>
        </w:p>
      </w:tc>
    </w:tr>
    <w:tr w:rsidR="007E42C2" w:rsidTr="0076266E">
      <w:trPr>
        <w:trHeight w:hRule="exact" w:val="244"/>
      </w:trPr>
      <w:tc>
        <w:tcPr>
          <w:tcW w:w="3119" w:type="dxa"/>
          <w:gridSpan w:val="2"/>
        </w:tcPr>
        <w:p w:rsidR="007E42C2" w:rsidRPr="00855CB4" w:rsidRDefault="007E42C2" w:rsidP="0076266E">
          <w:pPr>
            <w:rPr>
              <w:sz w:val="14"/>
              <w:szCs w:val="14"/>
            </w:rPr>
          </w:pPr>
          <w:r w:rsidRPr="00855CB4">
            <w:rPr>
              <w:b/>
              <w:sz w:val="14"/>
              <w:szCs w:val="14"/>
            </w:rPr>
            <w:t>T</w:t>
          </w:r>
          <w:r w:rsidRPr="00855CB4">
            <w:rPr>
              <w:sz w:val="14"/>
              <w:szCs w:val="14"/>
            </w:rPr>
            <w:t xml:space="preserve">   (0297) 38 75 75</w:t>
          </w:r>
        </w:p>
      </w:tc>
      <w:tc>
        <w:tcPr>
          <w:tcW w:w="2803" w:type="dxa"/>
        </w:tcPr>
        <w:p w:rsidR="007E42C2" w:rsidRPr="00855CB4" w:rsidRDefault="007E42C2" w:rsidP="0076266E">
          <w:pPr>
            <w:rPr>
              <w:sz w:val="14"/>
              <w:szCs w:val="14"/>
            </w:rPr>
          </w:pPr>
        </w:p>
      </w:tc>
      <w:tc>
        <w:tcPr>
          <w:tcW w:w="3266" w:type="dxa"/>
          <w:gridSpan w:val="2"/>
        </w:tcPr>
        <w:p w:rsidR="007E42C2" w:rsidRPr="00855CB4" w:rsidRDefault="007E42C2" w:rsidP="0076266E">
          <w:pPr>
            <w:rPr>
              <w:sz w:val="14"/>
              <w:szCs w:val="14"/>
            </w:rPr>
          </w:pPr>
          <w:r w:rsidRPr="00855CB4">
            <w:rPr>
              <w:sz w:val="14"/>
              <w:szCs w:val="14"/>
            </w:rPr>
            <w:t>Lijn 198, halte Drie Kolommenplein 1</w:t>
          </w:r>
        </w:p>
      </w:tc>
    </w:tr>
    <w:tr w:rsidR="007E42C2" w:rsidTr="0076266E">
      <w:trPr>
        <w:trHeight w:hRule="exact" w:val="244"/>
      </w:trPr>
      <w:tc>
        <w:tcPr>
          <w:tcW w:w="3119" w:type="dxa"/>
          <w:gridSpan w:val="2"/>
        </w:tcPr>
        <w:p w:rsidR="007E42C2" w:rsidRPr="00855CB4" w:rsidRDefault="007E42C2" w:rsidP="0076266E">
          <w:pPr>
            <w:rPr>
              <w:sz w:val="14"/>
              <w:szCs w:val="14"/>
            </w:rPr>
          </w:pPr>
          <w:r w:rsidRPr="00855CB4">
            <w:rPr>
              <w:sz w:val="14"/>
              <w:szCs w:val="14"/>
            </w:rPr>
            <w:t>www.aalsmeer.nl</w:t>
          </w:r>
        </w:p>
      </w:tc>
      <w:tc>
        <w:tcPr>
          <w:tcW w:w="2803" w:type="dxa"/>
        </w:tcPr>
        <w:p w:rsidR="007E42C2" w:rsidRPr="00855CB4" w:rsidRDefault="007E42C2" w:rsidP="0076266E">
          <w:pPr>
            <w:rPr>
              <w:sz w:val="14"/>
              <w:szCs w:val="14"/>
            </w:rPr>
          </w:pPr>
        </w:p>
      </w:tc>
      <w:tc>
        <w:tcPr>
          <w:tcW w:w="3266" w:type="dxa"/>
          <w:gridSpan w:val="2"/>
        </w:tcPr>
        <w:p w:rsidR="007E42C2" w:rsidRPr="00855CB4" w:rsidRDefault="007E42C2" w:rsidP="0076266E">
          <w:pPr>
            <w:rPr>
              <w:sz w:val="14"/>
              <w:szCs w:val="14"/>
            </w:rPr>
          </w:pPr>
          <w:bookmarkStart w:id="1" w:name="barcode"/>
          <w:bookmarkEnd w:id="1"/>
        </w:p>
      </w:tc>
    </w:tr>
    <w:tr w:rsidR="007E42C2" w:rsidTr="0076266E">
      <w:trPr>
        <w:trHeight w:hRule="exact" w:val="244"/>
      </w:trPr>
      <w:tc>
        <w:tcPr>
          <w:tcW w:w="5922" w:type="dxa"/>
          <w:gridSpan w:val="3"/>
        </w:tcPr>
        <w:p w:rsidR="007E42C2" w:rsidRPr="00855CB4" w:rsidRDefault="007E42C2" w:rsidP="0076266E">
          <w:pPr>
            <w:rPr>
              <w:sz w:val="14"/>
              <w:szCs w:val="14"/>
            </w:rPr>
          </w:pPr>
          <w:r w:rsidRPr="00855CB4">
            <w:rPr>
              <w:sz w:val="14"/>
              <w:szCs w:val="14"/>
            </w:rPr>
            <w:t>IBAN NL28 BNGH 0285 0000 12</w:t>
          </w:r>
        </w:p>
      </w:tc>
      <w:tc>
        <w:tcPr>
          <w:tcW w:w="1646" w:type="dxa"/>
        </w:tcPr>
        <w:p w:rsidR="007E42C2" w:rsidRPr="00855CB4" w:rsidRDefault="007E42C2" w:rsidP="0076266E">
          <w:pPr>
            <w:rPr>
              <w:sz w:val="14"/>
              <w:szCs w:val="14"/>
            </w:rPr>
          </w:pPr>
          <w:bookmarkStart w:id="2" w:name="document"/>
          <w:bookmarkEnd w:id="2"/>
        </w:p>
      </w:tc>
      <w:tc>
        <w:tcPr>
          <w:tcW w:w="1620" w:type="dxa"/>
        </w:tcPr>
        <w:p w:rsidR="007E42C2" w:rsidRPr="00855CB4" w:rsidRDefault="007E42C2" w:rsidP="0076266E">
          <w:pPr>
            <w:rPr>
              <w:sz w:val="12"/>
              <w:szCs w:val="12"/>
            </w:rPr>
          </w:pPr>
          <w:r>
            <w:rPr>
              <w:sz w:val="12"/>
              <w:szCs w:val="12"/>
            </w:rPr>
            <w:t>100/F000/ICT</w:t>
          </w:r>
        </w:p>
      </w:tc>
    </w:tr>
    <w:tr w:rsidR="007E42C2" w:rsidTr="0076266E">
      <w:trPr>
        <w:trHeight w:hRule="exact" w:val="244"/>
      </w:trPr>
      <w:tc>
        <w:tcPr>
          <w:tcW w:w="2880" w:type="dxa"/>
        </w:tcPr>
        <w:p w:rsidR="007E42C2" w:rsidRPr="00855CB4" w:rsidRDefault="007E42C2" w:rsidP="0076266E">
          <w:pPr>
            <w:rPr>
              <w:sz w:val="14"/>
              <w:szCs w:val="14"/>
            </w:rPr>
          </w:pPr>
        </w:p>
      </w:tc>
      <w:tc>
        <w:tcPr>
          <w:tcW w:w="3042" w:type="dxa"/>
          <w:gridSpan w:val="2"/>
        </w:tcPr>
        <w:p w:rsidR="007E42C2" w:rsidRPr="00855CB4" w:rsidRDefault="007E42C2" w:rsidP="0076266E">
          <w:pPr>
            <w:rPr>
              <w:sz w:val="14"/>
              <w:szCs w:val="14"/>
            </w:rPr>
          </w:pPr>
        </w:p>
      </w:tc>
      <w:tc>
        <w:tcPr>
          <w:tcW w:w="3266" w:type="dxa"/>
          <w:gridSpan w:val="2"/>
        </w:tcPr>
        <w:p w:rsidR="007E42C2" w:rsidRPr="00855CB4" w:rsidRDefault="007E42C2" w:rsidP="0076266E">
          <w:pPr>
            <w:rPr>
              <w:sz w:val="14"/>
              <w:szCs w:val="14"/>
            </w:rPr>
          </w:pPr>
          <w:r w:rsidRPr="00855CB4">
            <w:rPr>
              <w:sz w:val="14"/>
              <w:szCs w:val="14"/>
            </w:rPr>
            <w:t>[</w:t>
          </w:r>
          <w:fldSimple w:instr=" FILENAME  \* MERGEFORMAT ">
            <w:r w:rsidRPr="00855CB4">
              <w:rPr>
                <w:sz w:val="14"/>
                <w:szCs w:val="14"/>
              </w:rPr>
              <w:t>F000 Brief - Amstelveen of Aalsmeer.docx</w:t>
            </w:r>
          </w:fldSimple>
          <w:r w:rsidRPr="00855CB4">
            <w:rPr>
              <w:sz w:val="14"/>
              <w:szCs w:val="14"/>
            </w:rPr>
            <w:t>]</w:t>
          </w:r>
        </w:p>
        <w:p w:rsidR="007E42C2" w:rsidRPr="00855CB4" w:rsidRDefault="007E42C2" w:rsidP="0076266E">
          <w:pPr>
            <w:rPr>
              <w:sz w:val="14"/>
              <w:szCs w:val="14"/>
            </w:rPr>
          </w:pPr>
        </w:p>
      </w:tc>
    </w:tr>
  </w:tbl>
  <w:p w:rsidR="007E42C2" w:rsidRDefault="007E42C2" w:rsidP="006D2168"/>
  <w:p w:rsidR="007E42C2" w:rsidRDefault="007E42C2" w:rsidP="006D2168"/>
  <w:p w:rsidR="007E42C2" w:rsidRDefault="007E42C2" w:rsidP="006D2168"/>
  <w:p w:rsidR="007E42C2" w:rsidRDefault="007E42C2" w:rsidP="006D2168"/>
  <w:p w:rsidR="007E42C2" w:rsidRDefault="007E42C2" w:rsidP="006D2168"/>
  <w:p w:rsidR="007E42C2" w:rsidRDefault="007E42C2" w:rsidP="006D2168"/>
  <w:p w:rsidR="007E42C2" w:rsidRPr="00932693" w:rsidRDefault="007E42C2" w:rsidP="006D2168">
    <w:r w:rsidRPr="00432895">
      <w:t xml:space="preserve"> </w:t>
    </w:r>
  </w:p>
  <w:p w:rsidR="007E42C2" w:rsidRDefault="007E42C2" w:rsidP="008F3170"/>
  <w:tbl>
    <w:tblPr>
      <w:tblpPr w:vertAnchor="page" w:horzAnchor="page" w:tblpX="1801" w:tblpY="2881"/>
      <w:tblOverlap w:val="never"/>
      <w:tblW w:w="4920" w:type="dxa"/>
      <w:tblLayout w:type="fixed"/>
      <w:tblCellMar>
        <w:left w:w="0" w:type="dxa"/>
        <w:right w:w="0" w:type="dxa"/>
      </w:tblCellMar>
      <w:tblLook w:val="01E0" w:firstRow="1" w:lastRow="1" w:firstColumn="1" w:lastColumn="1" w:noHBand="0" w:noVBand="0"/>
    </w:tblPr>
    <w:tblGrid>
      <w:gridCol w:w="4920"/>
    </w:tblGrid>
    <w:tr w:rsidR="007E42C2" w:rsidTr="00952533">
      <w:trPr>
        <w:trHeight w:hRule="exact" w:val="1680"/>
      </w:trPr>
      <w:tc>
        <w:tcPr>
          <w:tcW w:w="8452" w:type="dxa"/>
        </w:tcPr>
        <w:p w:rsidR="007E42C2" w:rsidRDefault="007E42C2" w:rsidP="008F3170">
          <w:r>
            <w:t>Aan de leden van het kabinet</w:t>
          </w:r>
        </w:p>
        <w:p w:rsidR="007E42C2" w:rsidRDefault="007E42C2">
          <w:r>
            <w:t>Aan de leden van de Tweede Kamer</w:t>
          </w:r>
        </w:p>
        <w:p w:rsidR="007E42C2" w:rsidRDefault="007E42C2" w:rsidP="008F3170"/>
        <w:p w:rsidR="007E42C2" w:rsidRDefault="007E42C2" w:rsidP="008F3170"/>
      </w:tc>
    </w:tr>
  </w:tbl>
  <w:p w:rsidR="007E42C2" w:rsidRPr="00806F7C" w:rsidRDefault="007E42C2" w:rsidP="008F3170">
    <w:pPr>
      <w:rPr>
        <w:vanish/>
      </w:rPr>
    </w:pPr>
  </w:p>
  <w:tbl>
    <w:tblPr>
      <w:tblpPr w:vertAnchor="page" w:horzAnchor="page" w:tblpX="959" w:tblpY="1679"/>
      <w:tblOverlap w:val="never"/>
      <w:tblW w:w="4920" w:type="dxa"/>
      <w:tblCellMar>
        <w:left w:w="0" w:type="dxa"/>
        <w:right w:w="0" w:type="dxa"/>
      </w:tblCellMar>
      <w:tblLook w:val="01E0" w:firstRow="1" w:lastRow="1" w:firstColumn="1" w:lastColumn="1" w:noHBand="0" w:noVBand="0"/>
    </w:tblPr>
    <w:tblGrid>
      <w:gridCol w:w="4920"/>
    </w:tblGrid>
    <w:tr w:rsidR="007E42C2">
      <w:tc>
        <w:tcPr>
          <w:tcW w:w="4920" w:type="dxa"/>
        </w:tcPr>
        <w:p w:rsidR="007E42C2" w:rsidRPr="00432895" w:rsidRDefault="007E42C2" w:rsidP="008F3170">
          <w:pPr>
            <w:rPr>
              <w:b/>
            </w:rPr>
          </w:pPr>
          <w:r>
            <w:rPr>
              <w:b/>
            </w:rPr>
            <w:t>Communicatie</w:t>
          </w:r>
        </w:p>
      </w:tc>
    </w:tr>
  </w:tbl>
  <w:p w:rsidR="007E42C2" w:rsidRDefault="007E42C2" w:rsidP="008F3170"/>
  <w:p w:rsidR="007E42C2" w:rsidRDefault="007E42C2" w:rsidP="008F3170"/>
  <w:tbl>
    <w:tblPr>
      <w:tblpPr w:vertAnchor="page" w:horzAnchor="page" w:tblpX="993" w:tblpY="5280"/>
      <w:tblOverlap w:val="never"/>
      <w:tblW w:w="6480" w:type="dxa"/>
      <w:tblLayout w:type="fixed"/>
      <w:tblCellMar>
        <w:left w:w="0" w:type="dxa"/>
        <w:right w:w="0" w:type="dxa"/>
      </w:tblCellMar>
      <w:tblLook w:val="01E0" w:firstRow="1" w:lastRow="1" w:firstColumn="1" w:lastColumn="1" w:noHBand="0" w:noVBand="0"/>
    </w:tblPr>
    <w:tblGrid>
      <w:gridCol w:w="800"/>
      <w:gridCol w:w="1188"/>
      <w:gridCol w:w="4492"/>
    </w:tblGrid>
    <w:tr w:rsidR="007E42C2" w:rsidTr="00952533">
      <w:tc>
        <w:tcPr>
          <w:tcW w:w="800" w:type="dxa"/>
        </w:tcPr>
        <w:p w:rsidR="007E42C2" w:rsidRDefault="007E42C2" w:rsidP="008F3170">
          <w:pPr>
            <w:pStyle w:val="Referentiegegevenskop"/>
          </w:pPr>
        </w:p>
      </w:tc>
      <w:tc>
        <w:tcPr>
          <w:tcW w:w="1188" w:type="dxa"/>
        </w:tcPr>
        <w:p w:rsidR="007E42C2" w:rsidRDefault="007E42C2" w:rsidP="008F3170">
          <w:pPr>
            <w:pStyle w:val="Referentiegegevenskop"/>
          </w:pPr>
          <w:r>
            <w:t>Datum</w:t>
          </w:r>
        </w:p>
      </w:tc>
      <w:tc>
        <w:tcPr>
          <w:tcW w:w="4492" w:type="dxa"/>
        </w:tcPr>
        <w:p w:rsidR="007E42C2" w:rsidRDefault="00C37CD9" w:rsidP="00AE320F">
          <w:r>
            <w:t>18</w:t>
          </w:r>
          <w:r w:rsidR="007E42C2">
            <w:t xml:space="preserve"> november 2020</w:t>
          </w:r>
        </w:p>
      </w:tc>
    </w:tr>
  </w:tbl>
  <w:p w:rsidR="007E42C2" w:rsidRDefault="007E42C2" w:rsidP="008F3170"/>
  <w:p w:rsidR="007E42C2" w:rsidRDefault="007E42C2" w:rsidP="008F3170"/>
  <w:p w:rsidR="007E42C2" w:rsidRDefault="007E42C2" w:rsidP="008F31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6769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EF4002"/>
    <w:multiLevelType w:val="hybridMultilevel"/>
    <w:tmpl w:val="0E3EDA92"/>
    <w:lvl w:ilvl="0" w:tplc="2DFA1854">
      <w:start w:val="1"/>
      <w:numFmt w:val="decimal"/>
      <w:pStyle w:val="Nr1"/>
      <w:lvlText w:val="%1."/>
      <w:lvlJc w:val="left"/>
      <w:pPr>
        <w:ind w:left="360" w:hanging="360"/>
      </w:pPr>
      <w:rPr>
        <w:rFonts w:ascii="Verdana" w:hAnsi="Verdana" w:hint="default"/>
        <w:b w:val="0"/>
        <w:i w:val="0"/>
        <w:sz w:val="18"/>
      </w:rPr>
    </w:lvl>
    <w:lvl w:ilvl="1" w:tplc="C408FC3A" w:tentative="1">
      <w:start w:val="1"/>
      <w:numFmt w:val="lowerLetter"/>
      <w:lvlText w:val="%2."/>
      <w:lvlJc w:val="left"/>
      <w:pPr>
        <w:ind w:left="1080" w:hanging="360"/>
      </w:pPr>
    </w:lvl>
    <w:lvl w:ilvl="2" w:tplc="F4F4DEC2" w:tentative="1">
      <w:start w:val="1"/>
      <w:numFmt w:val="lowerRoman"/>
      <w:lvlText w:val="%3."/>
      <w:lvlJc w:val="right"/>
      <w:pPr>
        <w:ind w:left="1800" w:hanging="180"/>
      </w:pPr>
    </w:lvl>
    <w:lvl w:ilvl="3" w:tplc="6CAEBE88" w:tentative="1">
      <w:start w:val="1"/>
      <w:numFmt w:val="decimal"/>
      <w:lvlText w:val="%4."/>
      <w:lvlJc w:val="left"/>
      <w:pPr>
        <w:ind w:left="2520" w:hanging="360"/>
      </w:pPr>
    </w:lvl>
    <w:lvl w:ilvl="4" w:tplc="134E08C2" w:tentative="1">
      <w:start w:val="1"/>
      <w:numFmt w:val="lowerLetter"/>
      <w:lvlText w:val="%5."/>
      <w:lvlJc w:val="left"/>
      <w:pPr>
        <w:ind w:left="3240" w:hanging="360"/>
      </w:pPr>
    </w:lvl>
    <w:lvl w:ilvl="5" w:tplc="4B1E5674" w:tentative="1">
      <w:start w:val="1"/>
      <w:numFmt w:val="lowerRoman"/>
      <w:lvlText w:val="%6."/>
      <w:lvlJc w:val="right"/>
      <w:pPr>
        <w:ind w:left="3960" w:hanging="180"/>
      </w:pPr>
    </w:lvl>
    <w:lvl w:ilvl="6" w:tplc="01BE16F8" w:tentative="1">
      <w:start w:val="1"/>
      <w:numFmt w:val="decimal"/>
      <w:lvlText w:val="%7."/>
      <w:lvlJc w:val="left"/>
      <w:pPr>
        <w:ind w:left="4680" w:hanging="360"/>
      </w:pPr>
    </w:lvl>
    <w:lvl w:ilvl="7" w:tplc="69DA4CCE" w:tentative="1">
      <w:start w:val="1"/>
      <w:numFmt w:val="lowerLetter"/>
      <w:lvlText w:val="%8."/>
      <w:lvlJc w:val="left"/>
      <w:pPr>
        <w:ind w:left="5400" w:hanging="360"/>
      </w:pPr>
    </w:lvl>
    <w:lvl w:ilvl="8" w:tplc="EB5CD1D8" w:tentative="1">
      <w:start w:val="1"/>
      <w:numFmt w:val="lowerRoman"/>
      <w:lvlText w:val="%9."/>
      <w:lvlJc w:val="right"/>
      <w:pPr>
        <w:ind w:left="6120" w:hanging="180"/>
      </w:pPr>
    </w:lvl>
  </w:abstractNum>
  <w:abstractNum w:abstractNumId="2" w15:restartNumberingAfterBreak="0">
    <w:nsid w:val="04BB1DB8"/>
    <w:multiLevelType w:val="multilevel"/>
    <w:tmpl w:val="0413001D"/>
    <w:styleLink w:val="OpsommingstekenAmstelveen"/>
    <w:lvl w:ilvl="0">
      <w:start w:val="1"/>
      <w:numFmt w:val="bullet"/>
      <w:lvlText w:val="-"/>
      <w:lvlJc w:val="left"/>
      <w:pPr>
        <w:ind w:left="360" w:hanging="360"/>
      </w:pPr>
      <w:rPr>
        <w:rFonts w:ascii="Verdana" w:hAnsi="Verdana" w:hint="default"/>
        <w:color w:val="auto"/>
      </w:rPr>
    </w:lvl>
    <w:lvl w:ilvl="1">
      <w:start w:val="1"/>
      <w:numFmt w:val="bullet"/>
      <w:lvlText w:val="-"/>
      <w:lvlJc w:val="left"/>
      <w:pPr>
        <w:ind w:left="720" w:hanging="360"/>
      </w:pPr>
      <w:rPr>
        <w:rFonts w:ascii="Verdana" w:hAnsi="Verdana"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741AA2"/>
    <w:multiLevelType w:val="multilevel"/>
    <w:tmpl w:val="00725ACA"/>
    <w:styleLink w:val="Huisstijlopsomnummering"/>
    <w:lvl w:ilvl="0">
      <w:start w:val="1"/>
      <w:numFmt w:val="decimal"/>
      <w:lvlText w:val="%1."/>
      <w:lvlJc w:val="left"/>
      <w:pPr>
        <w:ind w:left="357" w:hanging="357"/>
      </w:pPr>
      <w:rPr>
        <w:rFonts w:ascii="Verdana" w:hAnsi="Verdana" w:hint="default"/>
        <w:b w:val="0"/>
        <w:i w:val="0"/>
        <w:caps w:val="0"/>
        <w:strike w:val="0"/>
        <w:dstrike w:val="0"/>
        <w:vanish w:val="0"/>
        <w:color w:val="auto"/>
        <w:sz w:val="18"/>
        <w:vertAlign w:val="baseline"/>
      </w:rPr>
    </w:lvl>
    <w:lvl w:ilvl="1">
      <w:start w:val="1"/>
      <w:numFmt w:val="bullet"/>
      <w:lvlText w:val="-"/>
      <w:lvlJc w:val="left"/>
      <w:pPr>
        <w:ind w:left="714" w:hanging="357"/>
      </w:pPr>
      <w:rPr>
        <w:rFonts w:ascii="Verdana" w:hAnsi="Verdana" w:hint="default"/>
        <w:b w:val="0"/>
        <w:i w:val="0"/>
        <w:caps w:val="0"/>
        <w:strike w:val="0"/>
        <w:dstrike w:val="0"/>
        <w:vanish w:val="0"/>
        <w:color w:val="auto"/>
        <w:sz w:val="18"/>
        <w:vertAlign w:val="baseline"/>
      </w:rPr>
    </w:lvl>
    <w:lvl w:ilvl="2">
      <w:start w:val="1"/>
      <w:numFmt w:val="lowerLetter"/>
      <w:lvlText w:val="%3."/>
      <w:lvlJc w:val="left"/>
      <w:pPr>
        <w:ind w:left="1071" w:hanging="357"/>
      </w:pPr>
      <w:rPr>
        <w:rFonts w:ascii="Verdana" w:hAnsi="Verdana" w:hint="default"/>
        <w:b w:val="0"/>
        <w:i w:val="0"/>
        <w:caps w:val="0"/>
        <w:strike w:val="0"/>
        <w:dstrike w:val="0"/>
        <w:vanish w:val="0"/>
        <w:color w:val="auto"/>
        <w:sz w:val="18"/>
        <w:vertAlign w:val="baseline"/>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5811941"/>
    <w:multiLevelType w:val="hybridMultilevel"/>
    <w:tmpl w:val="94FE6EF8"/>
    <w:lvl w:ilvl="0" w:tplc="27BA6642">
      <w:start w:val="1"/>
      <w:numFmt w:val="bullet"/>
      <w:pStyle w:val="Opsom-"/>
      <w:lvlText w:val="-"/>
      <w:lvlJc w:val="left"/>
      <w:pPr>
        <w:ind w:left="1440" w:hanging="360"/>
      </w:pPr>
      <w:rPr>
        <w:rFonts w:ascii="Verdana" w:hAnsi="Verdana" w:hint="default"/>
      </w:rPr>
    </w:lvl>
    <w:lvl w:ilvl="1" w:tplc="62EA42FC">
      <w:start w:val="1"/>
      <w:numFmt w:val="bullet"/>
      <w:lvlText w:val="o"/>
      <w:lvlJc w:val="left"/>
      <w:pPr>
        <w:ind w:left="2160" w:hanging="360"/>
      </w:pPr>
      <w:rPr>
        <w:rFonts w:ascii="Courier New" w:hAnsi="Courier New" w:cs="Courier New" w:hint="default"/>
      </w:rPr>
    </w:lvl>
    <w:lvl w:ilvl="2" w:tplc="0BD8AA86" w:tentative="1">
      <w:start w:val="1"/>
      <w:numFmt w:val="bullet"/>
      <w:lvlText w:val=""/>
      <w:lvlJc w:val="left"/>
      <w:pPr>
        <w:ind w:left="2880" w:hanging="360"/>
      </w:pPr>
      <w:rPr>
        <w:rFonts w:ascii="Wingdings" w:hAnsi="Wingdings" w:hint="default"/>
      </w:rPr>
    </w:lvl>
    <w:lvl w:ilvl="3" w:tplc="4B3A4B4A" w:tentative="1">
      <w:start w:val="1"/>
      <w:numFmt w:val="bullet"/>
      <w:lvlText w:val=""/>
      <w:lvlJc w:val="left"/>
      <w:pPr>
        <w:ind w:left="3600" w:hanging="360"/>
      </w:pPr>
      <w:rPr>
        <w:rFonts w:ascii="Symbol" w:hAnsi="Symbol" w:hint="default"/>
      </w:rPr>
    </w:lvl>
    <w:lvl w:ilvl="4" w:tplc="C73A84BE" w:tentative="1">
      <w:start w:val="1"/>
      <w:numFmt w:val="bullet"/>
      <w:lvlText w:val="o"/>
      <w:lvlJc w:val="left"/>
      <w:pPr>
        <w:ind w:left="4320" w:hanging="360"/>
      </w:pPr>
      <w:rPr>
        <w:rFonts w:ascii="Courier New" w:hAnsi="Courier New" w:cs="Courier New" w:hint="default"/>
      </w:rPr>
    </w:lvl>
    <w:lvl w:ilvl="5" w:tplc="FBF20E4C" w:tentative="1">
      <w:start w:val="1"/>
      <w:numFmt w:val="bullet"/>
      <w:lvlText w:val=""/>
      <w:lvlJc w:val="left"/>
      <w:pPr>
        <w:ind w:left="5040" w:hanging="360"/>
      </w:pPr>
      <w:rPr>
        <w:rFonts w:ascii="Wingdings" w:hAnsi="Wingdings" w:hint="default"/>
      </w:rPr>
    </w:lvl>
    <w:lvl w:ilvl="6" w:tplc="F258DAFC" w:tentative="1">
      <w:start w:val="1"/>
      <w:numFmt w:val="bullet"/>
      <w:lvlText w:val=""/>
      <w:lvlJc w:val="left"/>
      <w:pPr>
        <w:ind w:left="5760" w:hanging="360"/>
      </w:pPr>
      <w:rPr>
        <w:rFonts w:ascii="Symbol" w:hAnsi="Symbol" w:hint="default"/>
      </w:rPr>
    </w:lvl>
    <w:lvl w:ilvl="7" w:tplc="9CB66376" w:tentative="1">
      <w:start w:val="1"/>
      <w:numFmt w:val="bullet"/>
      <w:lvlText w:val="o"/>
      <w:lvlJc w:val="left"/>
      <w:pPr>
        <w:ind w:left="6480" w:hanging="360"/>
      </w:pPr>
      <w:rPr>
        <w:rFonts w:ascii="Courier New" w:hAnsi="Courier New" w:cs="Courier New" w:hint="default"/>
      </w:rPr>
    </w:lvl>
    <w:lvl w:ilvl="8" w:tplc="3634BAA4" w:tentative="1">
      <w:start w:val="1"/>
      <w:numFmt w:val="bullet"/>
      <w:lvlText w:val=""/>
      <w:lvlJc w:val="left"/>
      <w:pPr>
        <w:ind w:left="7200" w:hanging="360"/>
      </w:pPr>
      <w:rPr>
        <w:rFonts w:ascii="Wingdings" w:hAnsi="Wingdings" w:hint="default"/>
      </w:rPr>
    </w:lvl>
  </w:abstractNum>
  <w:abstractNum w:abstractNumId="5" w15:restartNumberingAfterBreak="0">
    <w:nsid w:val="1C1B0032"/>
    <w:multiLevelType w:val="multilevel"/>
    <w:tmpl w:val="CB866A02"/>
    <w:styleLink w:val="Stijl4"/>
    <w:lvl w:ilvl="0">
      <w:start w:val="1"/>
      <w:numFmt w:val="decimal"/>
      <w:lvlText w:val="%1."/>
      <w:lvlJc w:val="left"/>
      <w:pPr>
        <w:ind w:left="357" w:hanging="357"/>
      </w:pPr>
      <w:rPr>
        <w:rFonts w:hint="default"/>
      </w:rPr>
    </w:lvl>
    <w:lvl w:ilvl="1">
      <w:start w:val="1"/>
      <w:numFmt w:val="bullet"/>
      <w:lvlText w:val="-"/>
      <w:lvlJc w:val="left"/>
      <w:pPr>
        <w:ind w:left="720" w:hanging="363"/>
      </w:pPr>
      <w:rPr>
        <w:rFonts w:ascii="Verdana" w:hAnsi="Verdana"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3"/>
      </w:pPr>
      <w:rPr>
        <w:rFonts w:ascii="Symbol" w:hAnsi="Symbol" w:hint="default"/>
      </w:rPr>
    </w:lvl>
    <w:lvl w:ilvl="4">
      <w:start w:val="1"/>
      <w:numFmt w:val="decimal"/>
      <w:lvlText w:val="%5)"/>
      <w:lvlJc w:val="left"/>
      <w:pPr>
        <w:ind w:left="1797" w:hanging="357"/>
      </w:pPr>
      <w:rPr>
        <w:rFonts w:hint="default"/>
      </w:rPr>
    </w:lvl>
    <w:lvl w:ilvl="5">
      <w:start w:val="1"/>
      <w:numFmt w:val="upperLetter"/>
      <w:lvlText w:val="%6."/>
      <w:lvlJc w:val="left"/>
      <w:pPr>
        <w:ind w:left="2160" w:hanging="363"/>
      </w:pPr>
      <w:rPr>
        <w:rFonts w:hint="default"/>
      </w:rPr>
    </w:lvl>
    <w:lvl w:ilvl="6">
      <w:start w:val="1"/>
      <w:numFmt w:val="ordinal"/>
      <w:lvlText w:val="%7."/>
      <w:lvlJc w:val="left"/>
      <w:pPr>
        <w:ind w:left="2608" w:hanging="448"/>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37D220EF"/>
    <w:multiLevelType w:val="multilevel"/>
    <w:tmpl w:val="B258567A"/>
    <w:styleLink w:val="Stij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E4B74F9"/>
    <w:multiLevelType w:val="multilevel"/>
    <w:tmpl w:val="9C2CC7EE"/>
    <w:styleLink w:val="NummeringAmstelveen"/>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771E5B"/>
    <w:multiLevelType w:val="multilevel"/>
    <w:tmpl w:val="913AE1DA"/>
    <w:styleLink w:val="Stijl1"/>
    <w:lvl w:ilvl="0">
      <w:start w:val="1"/>
      <w:numFmt w:val="decimal"/>
      <w:lvlText w:val="%1."/>
      <w:lvlJc w:val="left"/>
      <w:pPr>
        <w:ind w:left="360" w:hanging="360"/>
      </w:pPr>
      <w:rPr>
        <w:rFonts w:ascii="Verdana" w:hAnsi="Verdana" w:hint="default"/>
        <w:sz w:val="18"/>
      </w:rPr>
    </w:lvl>
    <w:lvl w:ilvl="1">
      <w:start w:val="1"/>
      <w:numFmt w:val="bullet"/>
      <w:lvlText w:val="-"/>
      <w:lvlJc w:val="left"/>
      <w:pPr>
        <w:ind w:left="720" w:hanging="360"/>
      </w:pPr>
      <w:rPr>
        <w:rFonts w:ascii="Verdana" w:hAnsi="Verdana" w:hint="default"/>
        <w:sz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D42943"/>
    <w:multiLevelType w:val="hybridMultilevel"/>
    <w:tmpl w:val="4E0A646E"/>
    <w:lvl w:ilvl="0" w:tplc="277E9B62">
      <w:numFmt w:val="bullet"/>
      <w:pStyle w:val="Opsommingstreepjes"/>
      <w:lvlText w:val="-"/>
      <w:lvlJc w:val="left"/>
      <w:pPr>
        <w:tabs>
          <w:tab w:val="num" w:pos="240"/>
        </w:tabs>
        <w:ind w:left="240" w:hanging="240"/>
      </w:pPr>
      <w:rPr>
        <w:rFonts w:ascii="Tahoma" w:eastAsia="Times New Roman" w:hAnsi="Tahoma" w:hint="default"/>
      </w:rPr>
    </w:lvl>
    <w:lvl w:ilvl="1" w:tplc="8022372C" w:tentative="1">
      <w:start w:val="1"/>
      <w:numFmt w:val="bullet"/>
      <w:lvlText w:val="o"/>
      <w:lvlJc w:val="left"/>
      <w:pPr>
        <w:tabs>
          <w:tab w:val="num" w:pos="1440"/>
        </w:tabs>
        <w:ind w:left="1440" w:hanging="360"/>
      </w:pPr>
      <w:rPr>
        <w:rFonts w:ascii="Courier New" w:hAnsi="Courier New" w:cs="Courier New" w:hint="default"/>
      </w:rPr>
    </w:lvl>
    <w:lvl w:ilvl="2" w:tplc="FABEE15C" w:tentative="1">
      <w:start w:val="1"/>
      <w:numFmt w:val="bullet"/>
      <w:lvlText w:val=""/>
      <w:lvlJc w:val="left"/>
      <w:pPr>
        <w:tabs>
          <w:tab w:val="num" w:pos="2160"/>
        </w:tabs>
        <w:ind w:left="2160" w:hanging="360"/>
      </w:pPr>
      <w:rPr>
        <w:rFonts w:ascii="Wingdings" w:hAnsi="Wingdings" w:hint="default"/>
      </w:rPr>
    </w:lvl>
    <w:lvl w:ilvl="3" w:tplc="3ADA29D8" w:tentative="1">
      <w:start w:val="1"/>
      <w:numFmt w:val="bullet"/>
      <w:lvlText w:val=""/>
      <w:lvlJc w:val="left"/>
      <w:pPr>
        <w:tabs>
          <w:tab w:val="num" w:pos="2880"/>
        </w:tabs>
        <w:ind w:left="2880" w:hanging="360"/>
      </w:pPr>
      <w:rPr>
        <w:rFonts w:ascii="Symbol" w:hAnsi="Symbol" w:hint="default"/>
      </w:rPr>
    </w:lvl>
    <w:lvl w:ilvl="4" w:tplc="8FF40364" w:tentative="1">
      <w:start w:val="1"/>
      <w:numFmt w:val="bullet"/>
      <w:lvlText w:val="o"/>
      <w:lvlJc w:val="left"/>
      <w:pPr>
        <w:tabs>
          <w:tab w:val="num" w:pos="3600"/>
        </w:tabs>
        <w:ind w:left="3600" w:hanging="360"/>
      </w:pPr>
      <w:rPr>
        <w:rFonts w:ascii="Courier New" w:hAnsi="Courier New" w:cs="Courier New" w:hint="default"/>
      </w:rPr>
    </w:lvl>
    <w:lvl w:ilvl="5" w:tplc="64A0ADE4" w:tentative="1">
      <w:start w:val="1"/>
      <w:numFmt w:val="bullet"/>
      <w:lvlText w:val=""/>
      <w:lvlJc w:val="left"/>
      <w:pPr>
        <w:tabs>
          <w:tab w:val="num" w:pos="4320"/>
        </w:tabs>
        <w:ind w:left="4320" w:hanging="360"/>
      </w:pPr>
      <w:rPr>
        <w:rFonts w:ascii="Wingdings" w:hAnsi="Wingdings" w:hint="default"/>
      </w:rPr>
    </w:lvl>
    <w:lvl w:ilvl="6" w:tplc="B580940E" w:tentative="1">
      <w:start w:val="1"/>
      <w:numFmt w:val="bullet"/>
      <w:lvlText w:val=""/>
      <w:lvlJc w:val="left"/>
      <w:pPr>
        <w:tabs>
          <w:tab w:val="num" w:pos="5040"/>
        </w:tabs>
        <w:ind w:left="5040" w:hanging="360"/>
      </w:pPr>
      <w:rPr>
        <w:rFonts w:ascii="Symbol" w:hAnsi="Symbol" w:hint="default"/>
      </w:rPr>
    </w:lvl>
    <w:lvl w:ilvl="7" w:tplc="8AE03054" w:tentative="1">
      <w:start w:val="1"/>
      <w:numFmt w:val="bullet"/>
      <w:lvlText w:val="o"/>
      <w:lvlJc w:val="left"/>
      <w:pPr>
        <w:tabs>
          <w:tab w:val="num" w:pos="5760"/>
        </w:tabs>
        <w:ind w:left="5760" w:hanging="360"/>
      </w:pPr>
      <w:rPr>
        <w:rFonts w:ascii="Courier New" w:hAnsi="Courier New" w:cs="Courier New" w:hint="default"/>
      </w:rPr>
    </w:lvl>
    <w:lvl w:ilvl="8" w:tplc="8AECE9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37670"/>
    <w:multiLevelType w:val="multilevel"/>
    <w:tmpl w:val="E5F6A480"/>
    <w:styleLink w:val="StijlAmstelveen"/>
    <w:lvl w:ilvl="0">
      <w:start w:val="1"/>
      <w:numFmt w:val="decimal"/>
      <w:lvlText w:val="%1."/>
      <w:lvlJc w:val="left"/>
      <w:pPr>
        <w:ind w:left="357" w:hanging="357"/>
      </w:pPr>
      <w:rPr>
        <w:rFonts w:hint="default"/>
      </w:rPr>
    </w:lvl>
    <w:lvl w:ilvl="1">
      <w:start w:val="1"/>
      <w:numFmt w:val="bullet"/>
      <w:lvlText w:val="-"/>
      <w:lvlJc w:val="left"/>
      <w:pPr>
        <w:ind w:left="720" w:hanging="363"/>
      </w:pPr>
      <w:rPr>
        <w:rFonts w:ascii="Verdana" w:hAnsi="Verdana"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3"/>
      </w:pPr>
      <w:rPr>
        <w:rFonts w:ascii="Symbol" w:hAnsi="Symbol" w:hint="default"/>
      </w:rPr>
    </w:lvl>
    <w:lvl w:ilvl="4">
      <w:start w:val="1"/>
      <w:numFmt w:val="decimal"/>
      <w:lvlText w:val="%5)"/>
      <w:lvlJc w:val="left"/>
      <w:pPr>
        <w:ind w:left="1797" w:hanging="357"/>
      </w:pPr>
      <w:rPr>
        <w:rFonts w:hint="default"/>
      </w:rPr>
    </w:lvl>
    <w:lvl w:ilvl="5">
      <w:start w:val="1"/>
      <w:numFmt w:val="upperLetter"/>
      <w:lvlText w:val="%6."/>
      <w:lvlJc w:val="left"/>
      <w:pPr>
        <w:ind w:left="2160" w:hanging="363"/>
      </w:pPr>
      <w:rPr>
        <w:rFonts w:hint="default"/>
      </w:rPr>
    </w:lvl>
    <w:lvl w:ilvl="6">
      <w:start w:val="1"/>
      <w:numFmt w:val="ordinal"/>
      <w:lvlText w:val="%7"/>
      <w:lvlJc w:val="left"/>
      <w:pPr>
        <w:ind w:left="2517" w:hanging="357"/>
      </w:pPr>
      <w:rPr>
        <w:rFonts w:hint="default"/>
      </w:rPr>
    </w:lvl>
    <w:lvl w:ilvl="7">
      <w:start w:val="1"/>
      <w:numFmt w:val="lowerLetter"/>
      <w:lvlText w:val="%8)"/>
      <w:lvlJc w:val="left"/>
      <w:pPr>
        <w:ind w:left="2891" w:hanging="374"/>
      </w:pPr>
      <w:rPr>
        <w:rFonts w:hint="default"/>
      </w:rPr>
    </w:lvl>
    <w:lvl w:ilvl="8">
      <w:start w:val="1"/>
      <w:numFmt w:val="lowerRoman"/>
      <w:lvlText w:val="%9."/>
      <w:lvlJc w:val="left"/>
      <w:pPr>
        <w:ind w:left="3237" w:hanging="357"/>
      </w:pPr>
      <w:rPr>
        <w:rFonts w:hint="default"/>
      </w:rPr>
    </w:lvl>
  </w:abstractNum>
  <w:abstractNum w:abstractNumId="11" w15:restartNumberingAfterBreak="0">
    <w:nsid w:val="4B454E04"/>
    <w:multiLevelType w:val="hybridMultilevel"/>
    <w:tmpl w:val="A7ACF6DC"/>
    <w:lvl w:ilvl="0" w:tplc="CF103AE2">
      <w:start w:val="1"/>
      <w:numFmt w:val="lowerLetter"/>
      <w:pStyle w:val="Nra"/>
      <w:lvlText w:val="%1."/>
      <w:lvlJc w:val="left"/>
      <w:pPr>
        <w:ind w:left="717" w:hanging="360"/>
      </w:pPr>
      <w:rPr>
        <w:rFonts w:hint="default"/>
        <w:b w:val="0"/>
        <w:i w:val="0"/>
        <w:sz w:val="18"/>
      </w:rPr>
    </w:lvl>
    <w:lvl w:ilvl="1" w:tplc="68945B00" w:tentative="1">
      <w:start w:val="1"/>
      <w:numFmt w:val="lowerLetter"/>
      <w:lvlText w:val="%2."/>
      <w:lvlJc w:val="left"/>
      <w:pPr>
        <w:ind w:left="1440" w:hanging="360"/>
      </w:pPr>
    </w:lvl>
    <w:lvl w:ilvl="2" w:tplc="87F2B922" w:tentative="1">
      <w:start w:val="1"/>
      <w:numFmt w:val="lowerRoman"/>
      <w:lvlText w:val="%3."/>
      <w:lvlJc w:val="right"/>
      <w:pPr>
        <w:ind w:left="2160" w:hanging="180"/>
      </w:pPr>
    </w:lvl>
    <w:lvl w:ilvl="3" w:tplc="CC4ABE1A" w:tentative="1">
      <w:start w:val="1"/>
      <w:numFmt w:val="decimal"/>
      <w:lvlText w:val="%4."/>
      <w:lvlJc w:val="left"/>
      <w:pPr>
        <w:ind w:left="2880" w:hanging="360"/>
      </w:pPr>
    </w:lvl>
    <w:lvl w:ilvl="4" w:tplc="775ED124" w:tentative="1">
      <w:start w:val="1"/>
      <w:numFmt w:val="lowerLetter"/>
      <w:lvlText w:val="%5."/>
      <w:lvlJc w:val="left"/>
      <w:pPr>
        <w:ind w:left="3600" w:hanging="360"/>
      </w:pPr>
    </w:lvl>
    <w:lvl w:ilvl="5" w:tplc="FC8E6BF8" w:tentative="1">
      <w:start w:val="1"/>
      <w:numFmt w:val="lowerRoman"/>
      <w:lvlText w:val="%6."/>
      <w:lvlJc w:val="right"/>
      <w:pPr>
        <w:ind w:left="4320" w:hanging="180"/>
      </w:pPr>
    </w:lvl>
    <w:lvl w:ilvl="6" w:tplc="A6D0EA0C" w:tentative="1">
      <w:start w:val="1"/>
      <w:numFmt w:val="decimal"/>
      <w:lvlText w:val="%7."/>
      <w:lvlJc w:val="left"/>
      <w:pPr>
        <w:ind w:left="5040" w:hanging="360"/>
      </w:pPr>
    </w:lvl>
    <w:lvl w:ilvl="7" w:tplc="71AA29A8" w:tentative="1">
      <w:start w:val="1"/>
      <w:numFmt w:val="lowerLetter"/>
      <w:lvlText w:val="%8."/>
      <w:lvlJc w:val="left"/>
      <w:pPr>
        <w:ind w:left="5760" w:hanging="360"/>
      </w:pPr>
    </w:lvl>
    <w:lvl w:ilvl="8" w:tplc="9140C79E" w:tentative="1">
      <w:start w:val="1"/>
      <w:numFmt w:val="lowerRoman"/>
      <w:lvlText w:val="%9."/>
      <w:lvlJc w:val="right"/>
      <w:pPr>
        <w:ind w:left="6480" w:hanging="180"/>
      </w:pPr>
    </w:lvl>
  </w:abstractNum>
  <w:abstractNum w:abstractNumId="12" w15:restartNumberingAfterBreak="0">
    <w:nsid w:val="52844864"/>
    <w:multiLevelType w:val="multilevel"/>
    <w:tmpl w:val="48D0D5D0"/>
    <w:styleLink w:val="StijlAmsrtelveen"/>
    <w:lvl w:ilvl="0">
      <w:start w:val="1"/>
      <w:numFmt w:val="decimal"/>
      <w:lvlText w:val="%1."/>
      <w:lvlJc w:val="left"/>
      <w:pPr>
        <w:ind w:left="357" w:hanging="357"/>
      </w:pPr>
      <w:rPr>
        <w:rFonts w:hint="default"/>
      </w:rPr>
    </w:lvl>
    <w:lvl w:ilvl="1">
      <w:start w:val="1"/>
      <w:numFmt w:val="bullet"/>
      <w:lvlText w:val="-"/>
      <w:lvlJc w:val="left"/>
      <w:pPr>
        <w:ind w:left="720" w:hanging="363"/>
      </w:pPr>
      <w:rPr>
        <w:rFonts w:ascii="Verdana" w:hAnsi="Verdana" w:hint="default"/>
      </w:rPr>
    </w:lvl>
    <w:lvl w:ilvl="2">
      <w:start w:val="1"/>
      <w:numFmt w:val="lowerLetter"/>
      <w:lvlText w:val="%3."/>
      <w:lvlJc w:val="left"/>
      <w:pPr>
        <w:ind w:left="1077" w:hanging="357"/>
      </w:pPr>
      <w:rPr>
        <w:rFonts w:hint="default"/>
      </w:rPr>
    </w:lvl>
    <w:lvl w:ilvl="3">
      <w:start w:val="1"/>
      <w:numFmt w:val="bullet"/>
      <w:lvlText w:val=""/>
      <w:lvlJc w:val="left"/>
      <w:pPr>
        <w:ind w:left="1440" w:hanging="363"/>
      </w:pPr>
      <w:rPr>
        <w:rFonts w:ascii="Symbol" w:hAnsi="Symbol" w:hint="default"/>
      </w:rPr>
    </w:lvl>
    <w:lvl w:ilvl="4">
      <w:start w:val="1"/>
      <w:numFmt w:val="decimal"/>
      <w:lvlText w:val="%5)"/>
      <w:lvlJc w:val="left"/>
      <w:pPr>
        <w:ind w:left="1797" w:hanging="357"/>
      </w:pPr>
      <w:rPr>
        <w:rFonts w:hint="default"/>
      </w:rPr>
    </w:lvl>
    <w:lvl w:ilvl="5">
      <w:start w:val="1"/>
      <w:numFmt w:val="upperLetter"/>
      <w:lvlText w:val="%6."/>
      <w:lvlJc w:val="left"/>
      <w:pPr>
        <w:ind w:left="2160" w:hanging="363"/>
      </w:pPr>
      <w:rPr>
        <w:rFonts w:hint="default"/>
      </w:rPr>
    </w:lvl>
    <w:lvl w:ilvl="6">
      <w:start w:val="1"/>
      <w:numFmt w:val="ordinal"/>
      <w:lvlText w:val="%7."/>
      <w:lvlJc w:val="left"/>
      <w:pPr>
        <w:ind w:left="2608" w:hanging="448"/>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37574F7"/>
    <w:multiLevelType w:val="hybridMultilevel"/>
    <w:tmpl w:val="00A895DA"/>
    <w:lvl w:ilvl="0" w:tplc="F6C47A5A">
      <w:start w:val="1"/>
      <w:numFmt w:val="decimal"/>
      <w:pStyle w:val="Nri"/>
      <w:lvlText w:val="%1."/>
      <w:lvlJc w:val="right"/>
      <w:pPr>
        <w:ind w:left="1080" w:hanging="360"/>
      </w:pPr>
      <w:rPr>
        <w:rFonts w:ascii="Verdana" w:hAnsi="Verdana" w:hint="default"/>
        <w:b w:val="0"/>
        <w:i w:val="0"/>
        <w:sz w:val="18"/>
      </w:rPr>
    </w:lvl>
    <w:lvl w:ilvl="1" w:tplc="4BEABC70" w:tentative="1">
      <w:start w:val="1"/>
      <w:numFmt w:val="lowerLetter"/>
      <w:lvlText w:val="%2."/>
      <w:lvlJc w:val="left"/>
      <w:pPr>
        <w:ind w:left="1797" w:hanging="360"/>
      </w:pPr>
    </w:lvl>
    <w:lvl w:ilvl="2" w:tplc="B698675C" w:tentative="1">
      <w:start w:val="1"/>
      <w:numFmt w:val="lowerRoman"/>
      <w:lvlText w:val="%3."/>
      <w:lvlJc w:val="right"/>
      <w:pPr>
        <w:ind w:left="2517" w:hanging="180"/>
      </w:pPr>
    </w:lvl>
    <w:lvl w:ilvl="3" w:tplc="D56057B2" w:tentative="1">
      <w:start w:val="1"/>
      <w:numFmt w:val="decimal"/>
      <w:lvlText w:val="%4."/>
      <w:lvlJc w:val="left"/>
      <w:pPr>
        <w:ind w:left="3237" w:hanging="360"/>
      </w:pPr>
    </w:lvl>
    <w:lvl w:ilvl="4" w:tplc="E2C40984" w:tentative="1">
      <w:start w:val="1"/>
      <w:numFmt w:val="lowerLetter"/>
      <w:lvlText w:val="%5."/>
      <w:lvlJc w:val="left"/>
      <w:pPr>
        <w:ind w:left="3957" w:hanging="360"/>
      </w:pPr>
    </w:lvl>
    <w:lvl w:ilvl="5" w:tplc="8954BEDA" w:tentative="1">
      <w:start w:val="1"/>
      <w:numFmt w:val="lowerRoman"/>
      <w:lvlText w:val="%6."/>
      <w:lvlJc w:val="right"/>
      <w:pPr>
        <w:ind w:left="4677" w:hanging="180"/>
      </w:pPr>
    </w:lvl>
    <w:lvl w:ilvl="6" w:tplc="222A2074" w:tentative="1">
      <w:start w:val="1"/>
      <w:numFmt w:val="decimal"/>
      <w:lvlText w:val="%7."/>
      <w:lvlJc w:val="left"/>
      <w:pPr>
        <w:ind w:left="5397" w:hanging="360"/>
      </w:pPr>
    </w:lvl>
    <w:lvl w:ilvl="7" w:tplc="7FE04486" w:tentative="1">
      <w:start w:val="1"/>
      <w:numFmt w:val="lowerLetter"/>
      <w:lvlText w:val="%8."/>
      <w:lvlJc w:val="left"/>
      <w:pPr>
        <w:ind w:left="6117" w:hanging="360"/>
      </w:pPr>
    </w:lvl>
    <w:lvl w:ilvl="8" w:tplc="4698A8B6" w:tentative="1">
      <w:start w:val="1"/>
      <w:numFmt w:val="lowerRoman"/>
      <w:lvlText w:val="%9."/>
      <w:lvlJc w:val="right"/>
      <w:pPr>
        <w:ind w:left="6837" w:hanging="180"/>
      </w:pPr>
    </w:lvl>
  </w:abstractNum>
  <w:abstractNum w:abstractNumId="14" w15:restartNumberingAfterBreak="0">
    <w:nsid w:val="6C414D88"/>
    <w:multiLevelType w:val="hybridMultilevel"/>
    <w:tmpl w:val="26644C04"/>
    <w:lvl w:ilvl="0" w:tplc="CABC45E2">
      <w:start w:val="1"/>
      <w:numFmt w:val="decimal"/>
      <w:pStyle w:val="Kopmetnummering"/>
      <w:lvlText w:val="%1"/>
      <w:lvlJc w:val="left"/>
      <w:pPr>
        <w:tabs>
          <w:tab w:val="num" w:pos="360"/>
        </w:tabs>
        <w:ind w:left="360" w:hanging="360"/>
      </w:pPr>
      <w:rPr>
        <w:rFonts w:ascii="Verdana" w:hAnsi="Verdana" w:hint="default"/>
      </w:rPr>
    </w:lvl>
    <w:lvl w:ilvl="1" w:tplc="820EDAE4" w:tentative="1">
      <w:start w:val="1"/>
      <w:numFmt w:val="lowerLetter"/>
      <w:lvlText w:val="%2."/>
      <w:lvlJc w:val="left"/>
      <w:pPr>
        <w:tabs>
          <w:tab w:val="num" w:pos="1440"/>
        </w:tabs>
        <w:ind w:left="1440" w:hanging="360"/>
      </w:pPr>
    </w:lvl>
    <w:lvl w:ilvl="2" w:tplc="DB76D58E" w:tentative="1">
      <w:start w:val="1"/>
      <w:numFmt w:val="lowerRoman"/>
      <w:lvlText w:val="%3."/>
      <w:lvlJc w:val="right"/>
      <w:pPr>
        <w:tabs>
          <w:tab w:val="num" w:pos="2160"/>
        </w:tabs>
        <w:ind w:left="2160" w:hanging="180"/>
      </w:pPr>
    </w:lvl>
    <w:lvl w:ilvl="3" w:tplc="5D6C6FE6" w:tentative="1">
      <w:start w:val="1"/>
      <w:numFmt w:val="decimal"/>
      <w:lvlText w:val="%4."/>
      <w:lvlJc w:val="left"/>
      <w:pPr>
        <w:tabs>
          <w:tab w:val="num" w:pos="2880"/>
        </w:tabs>
        <w:ind w:left="2880" w:hanging="360"/>
      </w:pPr>
    </w:lvl>
    <w:lvl w:ilvl="4" w:tplc="509CE130" w:tentative="1">
      <w:start w:val="1"/>
      <w:numFmt w:val="lowerLetter"/>
      <w:lvlText w:val="%5."/>
      <w:lvlJc w:val="left"/>
      <w:pPr>
        <w:tabs>
          <w:tab w:val="num" w:pos="3600"/>
        </w:tabs>
        <w:ind w:left="3600" w:hanging="360"/>
      </w:pPr>
    </w:lvl>
    <w:lvl w:ilvl="5" w:tplc="9E56C100" w:tentative="1">
      <w:start w:val="1"/>
      <w:numFmt w:val="lowerRoman"/>
      <w:lvlText w:val="%6."/>
      <w:lvlJc w:val="right"/>
      <w:pPr>
        <w:tabs>
          <w:tab w:val="num" w:pos="4320"/>
        </w:tabs>
        <w:ind w:left="4320" w:hanging="180"/>
      </w:pPr>
    </w:lvl>
    <w:lvl w:ilvl="6" w:tplc="D8E0A630" w:tentative="1">
      <w:start w:val="1"/>
      <w:numFmt w:val="decimal"/>
      <w:lvlText w:val="%7."/>
      <w:lvlJc w:val="left"/>
      <w:pPr>
        <w:tabs>
          <w:tab w:val="num" w:pos="5040"/>
        </w:tabs>
        <w:ind w:left="5040" w:hanging="360"/>
      </w:pPr>
    </w:lvl>
    <w:lvl w:ilvl="7" w:tplc="EBF6E3E2" w:tentative="1">
      <w:start w:val="1"/>
      <w:numFmt w:val="lowerLetter"/>
      <w:lvlText w:val="%8."/>
      <w:lvlJc w:val="left"/>
      <w:pPr>
        <w:tabs>
          <w:tab w:val="num" w:pos="5760"/>
        </w:tabs>
        <w:ind w:left="5760" w:hanging="360"/>
      </w:pPr>
    </w:lvl>
    <w:lvl w:ilvl="8" w:tplc="DA128914" w:tentative="1">
      <w:start w:val="1"/>
      <w:numFmt w:val="lowerRoman"/>
      <w:lvlText w:val="%9."/>
      <w:lvlJc w:val="right"/>
      <w:pPr>
        <w:tabs>
          <w:tab w:val="num" w:pos="6480"/>
        </w:tabs>
        <w:ind w:left="6480" w:hanging="180"/>
      </w:pPr>
    </w:lvl>
  </w:abstractNum>
  <w:abstractNum w:abstractNumId="15" w15:restartNumberingAfterBreak="0">
    <w:nsid w:val="719F3793"/>
    <w:multiLevelType w:val="multilevel"/>
    <w:tmpl w:val="3814CE4E"/>
    <w:styleLink w:val="Stijl2"/>
    <w:lvl w:ilvl="0">
      <w:start w:val="1"/>
      <w:numFmt w:val="decimal"/>
      <w:lvlText w:val="%1."/>
      <w:lvlJc w:val="left"/>
      <w:pPr>
        <w:ind w:left="360" w:hanging="360"/>
      </w:pPr>
      <w:rPr>
        <w:rFonts w:ascii="Verdana" w:hAnsi="Verdana" w:hint="default"/>
        <w:sz w:val="18"/>
      </w:rPr>
    </w:lvl>
    <w:lvl w:ilvl="1">
      <w:start w:val="1"/>
      <w:numFmt w:val="bullet"/>
      <w:lvlText w:val="-"/>
      <w:lvlJc w:val="left"/>
      <w:pPr>
        <w:ind w:left="720" w:hanging="360"/>
      </w:pPr>
      <w:rPr>
        <w:rFonts w:ascii="Verdana" w:hAnsi="Verdana"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935C4A"/>
    <w:multiLevelType w:val="hybridMultilevel"/>
    <w:tmpl w:val="E51044A2"/>
    <w:lvl w:ilvl="0" w:tplc="B04E40D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D8E7E78"/>
    <w:multiLevelType w:val="hybridMultilevel"/>
    <w:tmpl w:val="465EE564"/>
    <w:lvl w:ilvl="0" w:tplc="220A1E98">
      <w:start w:val="1"/>
      <w:numFmt w:val="lowerLetter"/>
      <w:pStyle w:val="Opsoma"/>
      <w:lvlText w:val="%1."/>
      <w:lvlJc w:val="left"/>
      <w:pPr>
        <w:ind w:left="1077" w:hanging="360"/>
      </w:pPr>
    </w:lvl>
    <w:lvl w:ilvl="1" w:tplc="2EDCF302" w:tentative="1">
      <w:start w:val="1"/>
      <w:numFmt w:val="lowerLetter"/>
      <w:lvlText w:val="%2."/>
      <w:lvlJc w:val="left"/>
      <w:pPr>
        <w:ind w:left="1797" w:hanging="360"/>
      </w:pPr>
    </w:lvl>
    <w:lvl w:ilvl="2" w:tplc="59D23FF8" w:tentative="1">
      <w:start w:val="1"/>
      <w:numFmt w:val="lowerRoman"/>
      <w:lvlText w:val="%3."/>
      <w:lvlJc w:val="right"/>
      <w:pPr>
        <w:ind w:left="2517" w:hanging="180"/>
      </w:pPr>
    </w:lvl>
    <w:lvl w:ilvl="3" w:tplc="643CD4C0" w:tentative="1">
      <w:start w:val="1"/>
      <w:numFmt w:val="decimal"/>
      <w:lvlText w:val="%4."/>
      <w:lvlJc w:val="left"/>
      <w:pPr>
        <w:ind w:left="3237" w:hanging="360"/>
      </w:pPr>
    </w:lvl>
    <w:lvl w:ilvl="4" w:tplc="8800F8F0" w:tentative="1">
      <w:start w:val="1"/>
      <w:numFmt w:val="lowerLetter"/>
      <w:lvlText w:val="%5."/>
      <w:lvlJc w:val="left"/>
      <w:pPr>
        <w:ind w:left="3957" w:hanging="360"/>
      </w:pPr>
    </w:lvl>
    <w:lvl w:ilvl="5" w:tplc="BA34D310" w:tentative="1">
      <w:start w:val="1"/>
      <w:numFmt w:val="lowerRoman"/>
      <w:lvlText w:val="%6."/>
      <w:lvlJc w:val="right"/>
      <w:pPr>
        <w:ind w:left="4677" w:hanging="180"/>
      </w:pPr>
    </w:lvl>
    <w:lvl w:ilvl="6" w:tplc="A4E44346" w:tentative="1">
      <w:start w:val="1"/>
      <w:numFmt w:val="decimal"/>
      <w:lvlText w:val="%7."/>
      <w:lvlJc w:val="left"/>
      <w:pPr>
        <w:ind w:left="5397" w:hanging="360"/>
      </w:pPr>
    </w:lvl>
    <w:lvl w:ilvl="7" w:tplc="1F1AB464" w:tentative="1">
      <w:start w:val="1"/>
      <w:numFmt w:val="lowerLetter"/>
      <w:lvlText w:val="%8."/>
      <w:lvlJc w:val="left"/>
      <w:pPr>
        <w:ind w:left="6117" w:hanging="360"/>
      </w:pPr>
    </w:lvl>
    <w:lvl w:ilvl="8" w:tplc="E3FCEDD0" w:tentative="1">
      <w:start w:val="1"/>
      <w:numFmt w:val="lowerRoman"/>
      <w:lvlText w:val="%9."/>
      <w:lvlJc w:val="right"/>
      <w:pPr>
        <w:ind w:left="6837" w:hanging="180"/>
      </w:pPr>
    </w:lvl>
  </w:abstractNum>
  <w:num w:numId="1">
    <w:abstractNumId w:val="14"/>
  </w:num>
  <w:num w:numId="2">
    <w:abstractNumId w:val="9"/>
  </w:num>
  <w:num w:numId="3">
    <w:abstractNumId w:val="12"/>
  </w:num>
  <w:num w:numId="4">
    <w:abstractNumId w:val="10"/>
  </w:num>
  <w:num w:numId="5">
    <w:abstractNumId w:val="8"/>
  </w:num>
  <w:num w:numId="6">
    <w:abstractNumId w:val="15"/>
  </w:num>
  <w:num w:numId="7">
    <w:abstractNumId w:val="6"/>
  </w:num>
  <w:num w:numId="8">
    <w:abstractNumId w:val="5"/>
  </w:num>
  <w:num w:numId="9">
    <w:abstractNumId w:val="7"/>
  </w:num>
  <w:num w:numId="10">
    <w:abstractNumId w:val="2"/>
  </w:num>
  <w:num w:numId="11">
    <w:abstractNumId w:val="3"/>
  </w:num>
  <w:num w:numId="12">
    <w:abstractNumId w:val="0"/>
  </w:num>
  <w:num w:numId="13">
    <w:abstractNumId w:val="1"/>
  </w:num>
  <w:num w:numId="14">
    <w:abstractNumId w:val="11"/>
  </w:num>
  <w:num w:numId="15">
    <w:abstractNumId w:val="13"/>
  </w:num>
  <w:num w:numId="16">
    <w:abstractNumId w:val="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docVars>
    <w:docVar w:name="SMARTDOCUMENTSID" w:val="+Root"/>
  </w:docVars>
  <w:rsids>
    <w:rsidRoot w:val="005E48DD"/>
    <w:rsid w:val="000334F0"/>
    <w:rsid w:val="000359A4"/>
    <w:rsid w:val="00046B15"/>
    <w:rsid w:val="0005234A"/>
    <w:rsid w:val="00052C04"/>
    <w:rsid w:val="0005709D"/>
    <w:rsid w:val="00073C1B"/>
    <w:rsid w:val="00077BB5"/>
    <w:rsid w:val="00093C8A"/>
    <w:rsid w:val="00096421"/>
    <w:rsid w:val="000F0CA5"/>
    <w:rsid w:val="000F3A74"/>
    <w:rsid w:val="000F4C7C"/>
    <w:rsid w:val="000F57B7"/>
    <w:rsid w:val="000F5BB0"/>
    <w:rsid w:val="000F7652"/>
    <w:rsid w:val="0012382C"/>
    <w:rsid w:val="00131370"/>
    <w:rsid w:val="00194E3A"/>
    <w:rsid w:val="00204DAB"/>
    <w:rsid w:val="00206991"/>
    <w:rsid w:val="00210AC6"/>
    <w:rsid w:val="00220CEC"/>
    <w:rsid w:val="00241BA4"/>
    <w:rsid w:val="00246A33"/>
    <w:rsid w:val="00261DEB"/>
    <w:rsid w:val="00285CF8"/>
    <w:rsid w:val="00291D7C"/>
    <w:rsid w:val="00295A4C"/>
    <w:rsid w:val="002970E6"/>
    <w:rsid w:val="002E5312"/>
    <w:rsid w:val="002F5539"/>
    <w:rsid w:val="00305CCF"/>
    <w:rsid w:val="003276D0"/>
    <w:rsid w:val="00333CA1"/>
    <w:rsid w:val="00347492"/>
    <w:rsid w:val="00355F93"/>
    <w:rsid w:val="003618E0"/>
    <w:rsid w:val="00367CB2"/>
    <w:rsid w:val="003775E0"/>
    <w:rsid w:val="003B0A05"/>
    <w:rsid w:val="003B0DC4"/>
    <w:rsid w:val="003E40FD"/>
    <w:rsid w:val="004314D4"/>
    <w:rsid w:val="00432895"/>
    <w:rsid w:val="004374AA"/>
    <w:rsid w:val="004428E6"/>
    <w:rsid w:val="00454F9B"/>
    <w:rsid w:val="004B0738"/>
    <w:rsid w:val="004B688E"/>
    <w:rsid w:val="004E0BE8"/>
    <w:rsid w:val="004E6AD9"/>
    <w:rsid w:val="0051032C"/>
    <w:rsid w:val="0053224D"/>
    <w:rsid w:val="005872A1"/>
    <w:rsid w:val="0059588A"/>
    <w:rsid w:val="005B2C14"/>
    <w:rsid w:val="005E12B8"/>
    <w:rsid w:val="005E48DD"/>
    <w:rsid w:val="005F365D"/>
    <w:rsid w:val="00607E88"/>
    <w:rsid w:val="00617B32"/>
    <w:rsid w:val="00635B8E"/>
    <w:rsid w:val="00635E97"/>
    <w:rsid w:val="00676EBA"/>
    <w:rsid w:val="00684373"/>
    <w:rsid w:val="00690127"/>
    <w:rsid w:val="006A6E77"/>
    <w:rsid w:val="006B3481"/>
    <w:rsid w:val="006D2168"/>
    <w:rsid w:val="006F4087"/>
    <w:rsid w:val="00724ED8"/>
    <w:rsid w:val="0073044B"/>
    <w:rsid w:val="007368A1"/>
    <w:rsid w:val="00745CD0"/>
    <w:rsid w:val="0076266E"/>
    <w:rsid w:val="00766C50"/>
    <w:rsid w:val="00783BCD"/>
    <w:rsid w:val="007E15CB"/>
    <w:rsid w:val="007E42C2"/>
    <w:rsid w:val="007F0A8F"/>
    <w:rsid w:val="007F6652"/>
    <w:rsid w:val="008002DD"/>
    <w:rsid w:val="00801417"/>
    <w:rsid w:val="00806F7C"/>
    <w:rsid w:val="0082122E"/>
    <w:rsid w:val="00824B42"/>
    <w:rsid w:val="00825C6A"/>
    <w:rsid w:val="00835899"/>
    <w:rsid w:val="008426C1"/>
    <w:rsid w:val="008437DA"/>
    <w:rsid w:val="00855CB4"/>
    <w:rsid w:val="00862539"/>
    <w:rsid w:val="00862AA9"/>
    <w:rsid w:val="00864925"/>
    <w:rsid w:val="008804C2"/>
    <w:rsid w:val="008D281B"/>
    <w:rsid w:val="008F3170"/>
    <w:rsid w:val="00911F6A"/>
    <w:rsid w:val="00914484"/>
    <w:rsid w:val="00932693"/>
    <w:rsid w:val="00934F85"/>
    <w:rsid w:val="00952533"/>
    <w:rsid w:val="00956A12"/>
    <w:rsid w:val="00962B24"/>
    <w:rsid w:val="00965643"/>
    <w:rsid w:val="009845FE"/>
    <w:rsid w:val="00991E68"/>
    <w:rsid w:val="00995279"/>
    <w:rsid w:val="009A3009"/>
    <w:rsid w:val="009B6502"/>
    <w:rsid w:val="009C7EBB"/>
    <w:rsid w:val="009D18CC"/>
    <w:rsid w:val="009F2407"/>
    <w:rsid w:val="00A31EA5"/>
    <w:rsid w:val="00A3288E"/>
    <w:rsid w:val="00A535B4"/>
    <w:rsid w:val="00A71167"/>
    <w:rsid w:val="00A832C3"/>
    <w:rsid w:val="00A96193"/>
    <w:rsid w:val="00A97E2C"/>
    <w:rsid w:val="00AD7470"/>
    <w:rsid w:val="00AE320F"/>
    <w:rsid w:val="00AF73A2"/>
    <w:rsid w:val="00B416C1"/>
    <w:rsid w:val="00B42CAC"/>
    <w:rsid w:val="00B4416F"/>
    <w:rsid w:val="00B621F2"/>
    <w:rsid w:val="00B74AE0"/>
    <w:rsid w:val="00B753F1"/>
    <w:rsid w:val="00B81E75"/>
    <w:rsid w:val="00B94B7A"/>
    <w:rsid w:val="00BA4396"/>
    <w:rsid w:val="00BD052A"/>
    <w:rsid w:val="00BE5DC8"/>
    <w:rsid w:val="00C21735"/>
    <w:rsid w:val="00C37CD9"/>
    <w:rsid w:val="00C443A1"/>
    <w:rsid w:val="00C63EF7"/>
    <w:rsid w:val="00C676C7"/>
    <w:rsid w:val="00C90ED8"/>
    <w:rsid w:val="00C91AE7"/>
    <w:rsid w:val="00C92AB8"/>
    <w:rsid w:val="00CB0FA0"/>
    <w:rsid w:val="00CB6C8E"/>
    <w:rsid w:val="00CD36C4"/>
    <w:rsid w:val="00CD6ED4"/>
    <w:rsid w:val="00D06B0A"/>
    <w:rsid w:val="00D22C8E"/>
    <w:rsid w:val="00D357F6"/>
    <w:rsid w:val="00D4221C"/>
    <w:rsid w:val="00D4783E"/>
    <w:rsid w:val="00D80EAE"/>
    <w:rsid w:val="00D87293"/>
    <w:rsid w:val="00D91BDA"/>
    <w:rsid w:val="00DD0ACE"/>
    <w:rsid w:val="00E15F33"/>
    <w:rsid w:val="00E45658"/>
    <w:rsid w:val="00E832DD"/>
    <w:rsid w:val="00E935D6"/>
    <w:rsid w:val="00EA2363"/>
    <w:rsid w:val="00EA7EBE"/>
    <w:rsid w:val="00EB25C3"/>
    <w:rsid w:val="00EB682C"/>
    <w:rsid w:val="00EB74A2"/>
    <w:rsid w:val="00EC0661"/>
    <w:rsid w:val="00ED0A67"/>
    <w:rsid w:val="00F27B53"/>
    <w:rsid w:val="00F72311"/>
    <w:rsid w:val="00F8715E"/>
    <w:rsid w:val="00FA7ADD"/>
    <w:rsid w:val="00FE3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19F0733"/>
  <w15:docId w15:val="{8BF944D3-C2BC-47B4-A85A-A13040D6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1417"/>
    <w:pPr>
      <w:spacing w:line="240" w:lineRule="atLeast"/>
    </w:pPr>
    <w:rPr>
      <w:rFonts w:ascii="Verdana" w:hAnsi="Verdana" w:cs="Arial"/>
      <w:bCs/>
      <w:kern w:val="32"/>
      <w:sz w:val="18"/>
    </w:rPr>
  </w:style>
  <w:style w:type="paragraph" w:styleId="Kop1">
    <w:name w:val="heading 1"/>
    <w:basedOn w:val="Standaard"/>
    <w:next w:val="Standaard"/>
    <w:link w:val="Kop1Char"/>
    <w:qFormat/>
    <w:rsid w:val="00D357F6"/>
    <w:pPr>
      <w:keepNext/>
      <w:spacing w:before="240" w:after="60"/>
      <w:outlineLvl w:val="0"/>
    </w:pPr>
    <w:rPr>
      <w:b/>
      <w:bCs w:val="0"/>
      <w:szCs w:val="24"/>
    </w:rPr>
  </w:style>
  <w:style w:type="paragraph" w:styleId="Kop2">
    <w:name w:val="heading 2"/>
    <w:basedOn w:val="Standaard"/>
    <w:next w:val="Standaard"/>
    <w:link w:val="Kop2Char"/>
    <w:qFormat/>
    <w:rsid w:val="00D357F6"/>
    <w:pPr>
      <w:keepNext/>
      <w:spacing w:before="240" w:after="60"/>
      <w:outlineLvl w:val="1"/>
    </w:pPr>
    <w:rPr>
      <w:b/>
      <w:iCs/>
    </w:rPr>
  </w:style>
  <w:style w:type="paragraph" w:styleId="Kop3">
    <w:name w:val="heading 3"/>
    <w:basedOn w:val="Standaard"/>
    <w:next w:val="Standaard"/>
    <w:link w:val="Kop3Char"/>
    <w:qFormat/>
    <w:rsid w:val="00D357F6"/>
    <w:pPr>
      <w:keepNext/>
      <w:spacing w:before="240" w:after="60"/>
      <w:outlineLvl w:val="2"/>
    </w:pPr>
    <w:rPr>
      <w:i/>
      <w:u w:val="single"/>
    </w:rPr>
  </w:style>
  <w:style w:type="paragraph" w:styleId="Kop4">
    <w:name w:val="heading 4"/>
    <w:basedOn w:val="Standaard"/>
    <w:next w:val="Standaard"/>
    <w:link w:val="Kop4Char"/>
    <w:uiPriority w:val="9"/>
    <w:unhideWhenUsed/>
    <w:rsid w:val="00CC652B"/>
    <w:pPr>
      <w:keepNext/>
      <w:keepLines/>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persoonlijk">
    <w:name w:val="Afzendgegevens (persoonlijk)"/>
    <w:basedOn w:val="Standaard"/>
    <w:next w:val="Standaard"/>
    <w:link w:val="AfzendgegevenspersoonlijkChar"/>
    <w:rsid w:val="00D357F6"/>
    <w:rPr>
      <w:sz w:val="14"/>
    </w:rPr>
  </w:style>
  <w:style w:type="paragraph" w:customStyle="1" w:styleId="Afzendgegevensalgemeen">
    <w:name w:val="Afzendgegevens (algemeen)"/>
    <w:basedOn w:val="Standaard"/>
    <w:next w:val="Standaard"/>
    <w:rsid w:val="00D357F6"/>
    <w:rPr>
      <w:sz w:val="14"/>
    </w:rPr>
  </w:style>
  <w:style w:type="paragraph" w:customStyle="1" w:styleId="Referentiegegevenskop">
    <w:name w:val="Referentiegegevens kop"/>
    <w:basedOn w:val="Standaard"/>
    <w:next w:val="Standaard"/>
    <w:rsid w:val="00D357F6"/>
    <w:rPr>
      <w:b/>
      <w:sz w:val="14"/>
    </w:rPr>
  </w:style>
  <w:style w:type="paragraph" w:customStyle="1" w:styleId="Kopmetnummering">
    <w:name w:val="Kop met nummering"/>
    <w:basedOn w:val="Kop1"/>
    <w:next w:val="Standaard"/>
    <w:rsid w:val="00D357F6"/>
    <w:pPr>
      <w:numPr>
        <w:numId w:val="1"/>
      </w:numPr>
      <w:tabs>
        <w:tab w:val="left" w:pos="240"/>
      </w:tabs>
    </w:pPr>
  </w:style>
  <w:style w:type="paragraph" w:customStyle="1" w:styleId="Opsommingstreepjes">
    <w:name w:val="Opsomming (streepjes)"/>
    <w:basedOn w:val="Standaard"/>
    <w:rsid w:val="00D357F6"/>
    <w:pPr>
      <w:numPr>
        <w:numId w:val="2"/>
      </w:numPr>
    </w:pPr>
  </w:style>
  <w:style w:type="paragraph" w:styleId="Koptekst">
    <w:name w:val="header"/>
    <w:basedOn w:val="Standaard"/>
    <w:link w:val="KoptekstChar"/>
    <w:rsid w:val="00D357F6"/>
    <w:pPr>
      <w:tabs>
        <w:tab w:val="center" w:pos="4536"/>
        <w:tab w:val="right" w:pos="9072"/>
      </w:tabs>
    </w:pPr>
  </w:style>
  <w:style w:type="paragraph" w:styleId="Voettekst">
    <w:name w:val="footer"/>
    <w:basedOn w:val="Standaard"/>
    <w:link w:val="VoettekstChar"/>
    <w:rsid w:val="00D357F6"/>
    <w:pPr>
      <w:tabs>
        <w:tab w:val="center" w:pos="4536"/>
        <w:tab w:val="right" w:pos="9072"/>
      </w:tabs>
    </w:pPr>
  </w:style>
  <w:style w:type="character" w:styleId="GevolgdeHyperlink">
    <w:name w:val="FollowedHyperlink"/>
    <w:rsid w:val="00D357F6"/>
    <w:rPr>
      <w:color w:val="800080"/>
      <w:u w:val="single"/>
    </w:rPr>
  </w:style>
  <w:style w:type="character" w:styleId="Hyperlink">
    <w:name w:val="Hyperlink"/>
    <w:rsid w:val="00D357F6"/>
    <w:rPr>
      <w:color w:val="0000FF"/>
      <w:u w:val="single"/>
    </w:rPr>
  </w:style>
  <w:style w:type="paragraph" w:styleId="Ballontekst">
    <w:name w:val="Balloon Text"/>
    <w:basedOn w:val="Standaard"/>
    <w:link w:val="BallontekstChar"/>
    <w:rsid w:val="00D06B0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06B0A"/>
    <w:rPr>
      <w:rFonts w:ascii="Tahoma" w:hAnsi="Tahoma" w:cs="Tahoma"/>
      <w:bCs/>
      <w:kern w:val="32"/>
      <w:sz w:val="16"/>
      <w:szCs w:val="16"/>
    </w:rPr>
  </w:style>
  <w:style w:type="paragraph" w:styleId="Geenafstand">
    <w:name w:val="No Spacing"/>
    <w:uiPriority w:val="1"/>
    <w:rsid w:val="008D281B"/>
    <w:rPr>
      <w:rFonts w:ascii="Verdana" w:hAnsi="Verdana" w:cs="Arial"/>
      <w:bCs/>
      <w:kern w:val="32"/>
      <w:sz w:val="18"/>
    </w:rPr>
  </w:style>
  <w:style w:type="character" w:customStyle="1" w:styleId="KoptekstChar">
    <w:name w:val="Koptekst Char"/>
    <w:basedOn w:val="Standaardalinea-lettertype"/>
    <w:link w:val="Koptekst"/>
    <w:rsid w:val="00EA2363"/>
    <w:rPr>
      <w:rFonts w:ascii="Verdana" w:hAnsi="Verdana"/>
      <w:sz w:val="18"/>
      <w:lang w:val="nl-NL"/>
    </w:rPr>
  </w:style>
  <w:style w:type="character" w:customStyle="1" w:styleId="VoettekstChar">
    <w:name w:val="Voettekst Char"/>
    <w:basedOn w:val="Standaardalinea-lettertype"/>
    <w:link w:val="Voettekst"/>
    <w:rsid w:val="00EA2363"/>
    <w:rPr>
      <w:rFonts w:ascii="Verdana" w:hAnsi="Verdana"/>
      <w:sz w:val="18"/>
      <w:lang w:val="nl-NL"/>
    </w:rPr>
  </w:style>
  <w:style w:type="paragraph" w:styleId="Lijstalinea">
    <w:name w:val="List Paragraph"/>
    <w:basedOn w:val="Standaard"/>
    <w:uiPriority w:val="34"/>
    <w:rsid w:val="0094131F"/>
    <w:pPr>
      <w:ind w:left="720"/>
      <w:contextualSpacing/>
    </w:pPr>
  </w:style>
  <w:style w:type="numbering" w:customStyle="1" w:styleId="StijlAmsrtelveen">
    <w:name w:val="Stijl Amsrtelveen"/>
    <w:uiPriority w:val="99"/>
    <w:rsid w:val="0094131F"/>
    <w:pPr>
      <w:numPr>
        <w:numId w:val="3"/>
      </w:numPr>
    </w:pPr>
  </w:style>
  <w:style w:type="numbering" w:customStyle="1" w:styleId="StijlAmstelveen">
    <w:name w:val="Stijl Amstelveen"/>
    <w:uiPriority w:val="99"/>
    <w:rsid w:val="0094131F"/>
    <w:pPr>
      <w:numPr>
        <w:numId w:val="4"/>
      </w:numPr>
    </w:pPr>
  </w:style>
  <w:style w:type="numbering" w:customStyle="1" w:styleId="Stijl1">
    <w:name w:val="Stijl1"/>
    <w:uiPriority w:val="99"/>
    <w:rsid w:val="0094131F"/>
    <w:pPr>
      <w:numPr>
        <w:numId w:val="5"/>
      </w:numPr>
    </w:pPr>
  </w:style>
  <w:style w:type="numbering" w:customStyle="1" w:styleId="Stijl2">
    <w:name w:val="Stijl2"/>
    <w:uiPriority w:val="99"/>
    <w:rsid w:val="0094131F"/>
    <w:pPr>
      <w:numPr>
        <w:numId w:val="6"/>
      </w:numPr>
    </w:pPr>
  </w:style>
  <w:style w:type="numbering" w:customStyle="1" w:styleId="Stijl3">
    <w:name w:val="Stijl3"/>
    <w:uiPriority w:val="99"/>
    <w:rsid w:val="0094131F"/>
    <w:pPr>
      <w:numPr>
        <w:numId w:val="7"/>
      </w:numPr>
    </w:pPr>
  </w:style>
  <w:style w:type="numbering" w:customStyle="1" w:styleId="Stijl4">
    <w:name w:val="Stijl4"/>
    <w:uiPriority w:val="99"/>
    <w:rsid w:val="0094131F"/>
    <w:pPr>
      <w:numPr>
        <w:numId w:val="8"/>
      </w:numPr>
    </w:pPr>
  </w:style>
  <w:style w:type="table" w:styleId="Tabelraster">
    <w:name w:val="Table Grid"/>
    <w:basedOn w:val="Standaardtabel"/>
    <w:uiPriority w:val="59"/>
    <w:rsid w:val="0094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gegevens">
    <w:name w:val="Afzendgegevens"/>
    <w:basedOn w:val="Standaard"/>
    <w:rsid w:val="00CF734A"/>
    <w:rPr>
      <w:sz w:val="14"/>
    </w:rPr>
  </w:style>
  <w:style w:type="paragraph" w:customStyle="1" w:styleId="Briefkenmerkenkop">
    <w:name w:val="Briefkenmerken kop"/>
    <w:basedOn w:val="Afzendgegevens"/>
    <w:rsid w:val="00CF734A"/>
    <w:rPr>
      <w:b/>
    </w:rPr>
  </w:style>
  <w:style w:type="paragraph" w:customStyle="1" w:styleId="Persbericht">
    <w:name w:val="Persbericht"/>
    <w:basedOn w:val="Briefkenmerkenkop"/>
    <w:rsid w:val="00CF734A"/>
    <w:pPr>
      <w:spacing w:line="280" w:lineRule="atLeast"/>
    </w:pPr>
    <w:rPr>
      <w:b w:val="0"/>
      <w:sz w:val="20"/>
    </w:rPr>
  </w:style>
  <w:style w:type="paragraph" w:customStyle="1" w:styleId="Codedocumentnaam">
    <w:name w:val="Code documentnaam"/>
    <w:basedOn w:val="Persbericht"/>
    <w:rsid w:val="00CF734A"/>
    <w:pPr>
      <w:spacing w:line="240" w:lineRule="atLeast"/>
    </w:pPr>
    <w:rPr>
      <w:sz w:val="12"/>
    </w:rPr>
  </w:style>
  <w:style w:type="numbering" w:customStyle="1" w:styleId="NummeringAmstelveen">
    <w:name w:val="Nummering Amstelveen"/>
    <w:uiPriority w:val="99"/>
    <w:rsid w:val="007F66CF"/>
    <w:pPr>
      <w:numPr>
        <w:numId w:val="9"/>
      </w:numPr>
    </w:pPr>
  </w:style>
  <w:style w:type="numbering" w:customStyle="1" w:styleId="OpsommingstekenAmstelveen">
    <w:name w:val="Opsommingsteken Amstelveen"/>
    <w:uiPriority w:val="99"/>
    <w:rsid w:val="007F66CF"/>
    <w:pPr>
      <w:numPr>
        <w:numId w:val="10"/>
      </w:numPr>
    </w:pPr>
  </w:style>
  <w:style w:type="paragraph" w:customStyle="1" w:styleId="Documentnaam">
    <w:name w:val="Documentnaam"/>
    <w:basedOn w:val="Standaard"/>
    <w:rsid w:val="007F66CF"/>
    <w:pPr>
      <w:spacing w:line="280" w:lineRule="atLeast"/>
    </w:pPr>
    <w:rPr>
      <w:b/>
      <w:caps/>
      <w:spacing w:val="22"/>
      <w:sz w:val="22"/>
    </w:rPr>
  </w:style>
  <w:style w:type="paragraph" w:customStyle="1" w:styleId="KopPersbericht">
    <w:name w:val="Kop Persbericht"/>
    <w:basedOn w:val="Persbericht"/>
    <w:rsid w:val="00D46BC5"/>
    <w:pPr>
      <w:spacing w:line="350" w:lineRule="atLeast"/>
    </w:pPr>
    <w:rPr>
      <w:b/>
      <w:sz w:val="24"/>
    </w:rPr>
  </w:style>
  <w:style w:type="paragraph" w:customStyle="1" w:styleId="KopNietvoorpublicatie">
    <w:name w:val="Kop Niet voor publicatie"/>
    <w:basedOn w:val="KopPersbericht"/>
    <w:rsid w:val="00B94B5A"/>
    <w:pPr>
      <w:spacing w:line="280" w:lineRule="atLeast"/>
    </w:pPr>
    <w:rPr>
      <w:i/>
      <w:sz w:val="16"/>
    </w:rPr>
  </w:style>
  <w:style w:type="paragraph" w:customStyle="1" w:styleId="TekstNietvoorpublicatie">
    <w:name w:val="Tekst Niet voor publicatie"/>
    <w:basedOn w:val="Standaard"/>
    <w:rsid w:val="00B94B5A"/>
    <w:pPr>
      <w:spacing w:line="280" w:lineRule="atLeast"/>
    </w:pPr>
    <w:rPr>
      <w:i/>
      <w:sz w:val="16"/>
    </w:rPr>
  </w:style>
  <w:style w:type="paragraph" w:customStyle="1" w:styleId="AfdelingPersbericht">
    <w:name w:val="Afdeling Persbericht"/>
    <w:basedOn w:val="Persbericht"/>
    <w:rsid w:val="00B94B5A"/>
    <w:rPr>
      <w:b/>
      <w:sz w:val="16"/>
    </w:rPr>
  </w:style>
  <w:style w:type="character" w:customStyle="1" w:styleId="Kop1Char">
    <w:name w:val="Kop 1 Char"/>
    <w:basedOn w:val="Standaardalinea-lettertype"/>
    <w:link w:val="Kop1"/>
    <w:uiPriority w:val="9"/>
    <w:rsid w:val="00CC652B"/>
    <w:rPr>
      <w:rFonts w:eastAsiaTheme="majorEastAsia" w:cstheme="majorBidi"/>
      <w:b/>
      <w:bCs/>
      <w:sz w:val="32"/>
      <w:szCs w:val="28"/>
    </w:rPr>
  </w:style>
  <w:style w:type="character" w:customStyle="1" w:styleId="Kop2Char">
    <w:name w:val="Kop 2 Char"/>
    <w:basedOn w:val="Standaardalinea-lettertype"/>
    <w:link w:val="Kop2"/>
    <w:uiPriority w:val="9"/>
    <w:rsid w:val="00CC652B"/>
    <w:rPr>
      <w:rFonts w:eastAsiaTheme="majorEastAsia" w:cstheme="majorBidi"/>
      <w:b/>
      <w:bCs/>
      <w:szCs w:val="26"/>
    </w:rPr>
  </w:style>
  <w:style w:type="character" w:customStyle="1" w:styleId="Kop3Char">
    <w:name w:val="Kop 3 Char"/>
    <w:basedOn w:val="Standaardalinea-lettertype"/>
    <w:link w:val="Kop3"/>
    <w:uiPriority w:val="9"/>
    <w:rsid w:val="00CC652B"/>
    <w:rPr>
      <w:rFonts w:eastAsiaTheme="majorEastAsia" w:cstheme="majorBidi"/>
      <w:b/>
      <w:bCs/>
    </w:rPr>
  </w:style>
  <w:style w:type="character" w:customStyle="1" w:styleId="Kop4Char">
    <w:name w:val="Kop 4 Char"/>
    <w:basedOn w:val="Standaardalinea-lettertype"/>
    <w:link w:val="Kop4"/>
    <w:uiPriority w:val="9"/>
    <w:rsid w:val="00CC652B"/>
    <w:rPr>
      <w:rFonts w:eastAsiaTheme="majorEastAsia" w:cstheme="majorBidi"/>
      <w:b/>
      <w:bCs/>
      <w:i/>
      <w:iCs/>
    </w:rPr>
  </w:style>
  <w:style w:type="numbering" w:customStyle="1" w:styleId="Huisstijlopsomnummering">
    <w:name w:val="Huisstijl opsomnummering"/>
    <w:uiPriority w:val="99"/>
    <w:rsid w:val="0094131F"/>
    <w:pPr>
      <w:numPr>
        <w:numId w:val="11"/>
      </w:numPr>
    </w:pPr>
  </w:style>
  <w:style w:type="paragraph" w:styleId="Lijstopsomteken">
    <w:name w:val="List Bullet"/>
    <w:basedOn w:val="Standaard"/>
    <w:uiPriority w:val="99"/>
    <w:unhideWhenUsed/>
    <w:rsid w:val="0094131F"/>
    <w:pPr>
      <w:numPr>
        <w:numId w:val="12"/>
      </w:numPr>
      <w:contextualSpacing/>
    </w:pPr>
  </w:style>
  <w:style w:type="paragraph" w:customStyle="1" w:styleId="Nr1">
    <w:name w:val="Nr. 1."/>
    <w:basedOn w:val="Kop3"/>
    <w:rsid w:val="00430A8B"/>
    <w:pPr>
      <w:numPr>
        <w:numId w:val="13"/>
      </w:numPr>
      <w:ind w:left="357" w:hanging="357"/>
    </w:pPr>
  </w:style>
  <w:style w:type="paragraph" w:customStyle="1" w:styleId="Nra">
    <w:name w:val="Nr. a."/>
    <w:basedOn w:val="Standaard"/>
    <w:rsid w:val="00430A8B"/>
    <w:pPr>
      <w:numPr>
        <w:numId w:val="14"/>
      </w:numPr>
      <w:ind w:left="714" w:hanging="357"/>
      <w:outlineLvl w:val="1"/>
    </w:pPr>
  </w:style>
  <w:style w:type="paragraph" w:customStyle="1" w:styleId="Nri">
    <w:name w:val="Nr. i."/>
    <w:basedOn w:val="Nra"/>
    <w:rsid w:val="00365D31"/>
    <w:pPr>
      <w:numPr>
        <w:numId w:val="15"/>
      </w:numPr>
    </w:pPr>
  </w:style>
  <w:style w:type="character" w:customStyle="1" w:styleId="OndertitelChar">
    <w:name w:val="Ondertitel Char"/>
    <w:basedOn w:val="Standaardalinea-lettertype"/>
    <w:link w:val="Ondertitel"/>
    <w:uiPriority w:val="11"/>
    <w:rsid w:val="00CC652B"/>
    <w:rPr>
      <w:rFonts w:asciiTheme="majorHAnsi" w:eastAsiaTheme="majorEastAsia" w:hAnsiTheme="majorHAnsi" w:cstheme="majorBidi"/>
      <w:i/>
      <w:iCs/>
      <w:spacing w:val="15"/>
      <w:sz w:val="24"/>
      <w:szCs w:val="24"/>
    </w:rPr>
  </w:style>
  <w:style w:type="paragraph" w:styleId="Ondertitel">
    <w:name w:val="Subtitle"/>
    <w:basedOn w:val="Standaard"/>
    <w:next w:val="Standaard"/>
    <w:link w:val="OndertitelChar"/>
    <w:uiPriority w:val="11"/>
    <w:rsid w:val="00CC652B"/>
    <w:pPr>
      <w:numPr>
        <w:ilvl w:val="1"/>
      </w:numPr>
    </w:pPr>
    <w:rPr>
      <w:rFonts w:asciiTheme="majorHAnsi" w:eastAsiaTheme="majorEastAsia" w:hAnsiTheme="majorHAnsi" w:cstheme="majorBidi"/>
      <w:i/>
      <w:iCs/>
      <w:spacing w:val="15"/>
      <w:sz w:val="24"/>
      <w:szCs w:val="24"/>
    </w:rPr>
  </w:style>
  <w:style w:type="paragraph" w:customStyle="1" w:styleId="Opsom-">
    <w:name w:val="Opsom -"/>
    <w:basedOn w:val="Nri"/>
    <w:rsid w:val="00426428"/>
    <w:pPr>
      <w:numPr>
        <w:numId w:val="16"/>
      </w:numPr>
      <w:ind w:left="357" w:hanging="357"/>
      <w:outlineLvl w:val="0"/>
    </w:pPr>
  </w:style>
  <w:style w:type="paragraph" w:customStyle="1" w:styleId="Opsoma">
    <w:name w:val="Opsom a."/>
    <w:basedOn w:val="Opsom-"/>
    <w:rsid w:val="00426428"/>
    <w:pPr>
      <w:numPr>
        <w:numId w:val="17"/>
      </w:numPr>
      <w:ind w:left="357" w:hanging="357"/>
    </w:pPr>
  </w:style>
  <w:style w:type="character" w:customStyle="1" w:styleId="TitelChar">
    <w:name w:val="Titel Char"/>
    <w:basedOn w:val="Standaardalinea-lettertype"/>
    <w:link w:val="Titel"/>
    <w:uiPriority w:val="10"/>
    <w:rsid w:val="006E2CBC"/>
    <w:rPr>
      <w:rFonts w:asciiTheme="majorHAnsi" w:eastAsiaTheme="majorEastAsia" w:hAnsiTheme="majorHAnsi" w:cstheme="majorBidi"/>
      <w:spacing w:val="5"/>
      <w:kern w:val="28"/>
      <w:sz w:val="32"/>
      <w:szCs w:val="52"/>
    </w:rPr>
  </w:style>
  <w:style w:type="paragraph" w:styleId="Titel">
    <w:name w:val="Title"/>
    <w:basedOn w:val="Standaard"/>
    <w:next w:val="Standaard"/>
    <w:link w:val="TitelChar"/>
    <w:uiPriority w:val="10"/>
    <w:rsid w:val="006E2CBC"/>
    <w:pPr>
      <w:spacing w:line="480" w:lineRule="atLeast"/>
      <w:contextualSpacing/>
    </w:pPr>
    <w:rPr>
      <w:rFonts w:asciiTheme="majorHAnsi" w:eastAsiaTheme="majorEastAsia" w:hAnsiTheme="majorHAnsi" w:cstheme="majorBidi"/>
      <w:spacing w:val="5"/>
      <w:kern w:val="28"/>
      <w:sz w:val="32"/>
      <w:szCs w:val="52"/>
    </w:rPr>
  </w:style>
  <w:style w:type="character" w:customStyle="1" w:styleId="AfzendgegevenspersoonlijkChar">
    <w:name w:val="Afzendgegevens (persoonlijk) Char"/>
    <w:link w:val="Afzendgegevenspersoonlijk"/>
    <w:uiPriority w:val="99"/>
    <w:locked/>
    <w:rsid w:val="00153829"/>
    <w:rPr>
      <w:rFonts w:eastAsia="Times New Roman" w:cs="Times New Roman"/>
      <w:sz w:val="14"/>
      <w:szCs w:val="18"/>
    </w:rPr>
  </w:style>
  <w:style w:type="paragraph" w:styleId="Standaardinspringing">
    <w:name w:val="Normal Indent"/>
    <w:basedOn w:val="Standaard"/>
    <w:uiPriority w:val="99"/>
    <w:unhideWhenUsed/>
    <w:rsid w:val="00841CD9"/>
    <w:pPr>
      <w:ind w:left="720"/>
    </w:pPr>
  </w:style>
  <w:style w:type="character" w:styleId="Nadruk">
    <w:name w:val="Emphasis"/>
    <w:basedOn w:val="Standaardalinea-lettertype"/>
    <w:uiPriority w:val="20"/>
    <w:qFormat/>
    <w:rsid w:val="00D11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D3760F2A</Template>
  <TotalTime>2</TotalTime>
  <Pages>2</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Betreft</vt:lpstr>
    </vt:vector>
  </TitlesOfParts>
  <Company>High Concept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dc:title>
  <dc:creator>Maarsen, Peter</dc:creator>
  <cp:lastModifiedBy>Maarsen, Peter</cp:lastModifiedBy>
  <cp:revision>4</cp:revision>
  <dcterms:created xsi:type="dcterms:W3CDTF">2020-11-16T13:01:00Z</dcterms:created>
  <dcterms:modified xsi:type="dcterms:W3CDTF">2020-11-18T08:04:00Z</dcterms:modified>
</cp:coreProperties>
</file>