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945" w:rsidRDefault="00F77FF3" w:rsidP="000550A0">
      <w:pPr>
        <w:pStyle w:val="Titel"/>
        <w:pBdr>
          <w:bottom w:val="none" w:sz="0" w:space="0" w:color="auto"/>
        </w:pBdr>
        <w:spacing w:after="0"/>
        <w:ind w:left="708"/>
        <w:rPr>
          <w:sz w:val="28"/>
          <w:szCs w:val="28"/>
        </w:rPr>
      </w:pPr>
      <w:bookmarkStart w:id="0" w:name="_GoBack"/>
      <w:bookmarkEnd w:id="0"/>
      <w:r>
        <w:rPr>
          <w:noProof/>
          <w:lang w:eastAsia="nl-NL"/>
        </w:rPr>
        <w:drawing>
          <wp:anchor distT="0" distB="0" distL="114300" distR="114300" simplePos="0" relativeHeight="251676672" behindDoc="0" locked="0" layoutInCell="1" allowOverlap="1" wp14:anchorId="0E4757DB" wp14:editId="6202262D">
            <wp:simplePos x="0" y="0"/>
            <wp:positionH relativeFrom="column">
              <wp:posOffset>1096645</wp:posOffset>
            </wp:positionH>
            <wp:positionV relativeFrom="paragraph">
              <wp:posOffset>-635</wp:posOffset>
            </wp:positionV>
            <wp:extent cx="3657600" cy="1912620"/>
            <wp:effectExtent l="0" t="0" r="0" b="0"/>
            <wp:wrapSquare wrapText="bothSides"/>
            <wp:docPr id="20" name="Afbeelding 20" descr="Logo Spel en Sport DRV kleur 5 c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 Spel en Sport DRV kleur 5 c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1912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945" w:rsidRDefault="00633945" w:rsidP="00633945">
      <w:pPr>
        <w:rPr>
          <w:b/>
        </w:rPr>
      </w:pPr>
    </w:p>
    <w:p w:rsidR="00633945" w:rsidRDefault="00633945" w:rsidP="00633945">
      <w:pPr>
        <w:rPr>
          <w:b/>
        </w:rPr>
      </w:pPr>
    </w:p>
    <w:p w:rsidR="00633945" w:rsidRDefault="00633945" w:rsidP="00633945">
      <w:pPr>
        <w:rPr>
          <w:b/>
        </w:rPr>
      </w:pPr>
    </w:p>
    <w:p w:rsidR="00633945" w:rsidRDefault="00633945" w:rsidP="00633945">
      <w:pPr>
        <w:rPr>
          <w:b/>
        </w:rPr>
      </w:pPr>
    </w:p>
    <w:p w:rsidR="00633945" w:rsidRDefault="00633945" w:rsidP="00633945">
      <w:pPr>
        <w:rPr>
          <w:b/>
        </w:rPr>
      </w:pPr>
    </w:p>
    <w:p w:rsidR="00633945" w:rsidRDefault="008D2B7A" w:rsidP="00633945">
      <w:pPr>
        <w:rPr>
          <w:b/>
        </w:rPr>
      </w:pPr>
      <w:r>
        <w:rPr>
          <w:noProof/>
          <w:lang w:eastAsia="nl-NL"/>
        </w:rPr>
        <w:drawing>
          <wp:anchor distT="0" distB="0" distL="114300" distR="114300" simplePos="0" relativeHeight="251682816" behindDoc="0" locked="0" layoutInCell="1" allowOverlap="1" wp14:anchorId="20358FD2" wp14:editId="41DB256F">
            <wp:simplePos x="0" y="0"/>
            <wp:positionH relativeFrom="column">
              <wp:posOffset>-335915</wp:posOffset>
            </wp:positionH>
            <wp:positionV relativeFrom="paragraph">
              <wp:posOffset>629285</wp:posOffset>
            </wp:positionV>
            <wp:extent cx="3291840" cy="2466975"/>
            <wp:effectExtent l="0" t="0" r="3810" b="952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1840" cy="2466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539C5">
        <w:rPr>
          <w:noProof/>
          <w:lang w:eastAsia="nl-NL"/>
        </w:rPr>
        <w:drawing>
          <wp:anchor distT="0" distB="0" distL="114300" distR="114300" simplePos="0" relativeHeight="251678720" behindDoc="0" locked="0" layoutInCell="1" allowOverlap="1" wp14:anchorId="40A77D00" wp14:editId="7473380C">
            <wp:simplePos x="0" y="0"/>
            <wp:positionH relativeFrom="column">
              <wp:posOffset>3055620</wp:posOffset>
            </wp:positionH>
            <wp:positionV relativeFrom="paragraph">
              <wp:posOffset>629285</wp:posOffset>
            </wp:positionV>
            <wp:extent cx="3026410" cy="2270760"/>
            <wp:effectExtent l="0" t="0" r="254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dereen doet me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6410" cy="2270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33945" w:rsidRDefault="008D2B7A" w:rsidP="00633945">
      <w:pPr>
        <w:rPr>
          <w:b/>
        </w:rPr>
      </w:pPr>
      <w:r>
        <w:rPr>
          <w:noProof/>
          <w:lang w:eastAsia="nl-NL"/>
        </w:rPr>
        <w:drawing>
          <wp:anchor distT="0" distB="0" distL="114300" distR="114300" simplePos="0" relativeHeight="251684864" behindDoc="0" locked="0" layoutInCell="1" allowOverlap="1" wp14:anchorId="78204F51" wp14:editId="0A8FCF97">
            <wp:simplePos x="0" y="0"/>
            <wp:positionH relativeFrom="column">
              <wp:posOffset>203200</wp:posOffset>
            </wp:positionH>
            <wp:positionV relativeFrom="paragraph">
              <wp:posOffset>2698750</wp:posOffset>
            </wp:positionV>
            <wp:extent cx="2743200" cy="2642870"/>
            <wp:effectExtent l="0" t="0" r="0" b="508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6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26428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6912" behindDoc="0" locked="0" layoutInCell="1" allowOverlap="1" wp14:anchorId="21F92799" wp14:editId="6E70CAC8">
            <wp:simplePos x="0" y="0"/>
            <wp:positionH relativeFrom="column">
              <wp:posOffset>-3382010</wp:posOffset>
            </wp:positionH>
            <wp:positionV relativeFrom="paragraph">
              <wp:posOffset>2905760</wp:posOffset>
            </wp:positionV>
            <wp:extent cx="3385185" cy="2428875"/>
            <wp:effectExtent l="0" t="0" r="5715" b="952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71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5185" cy="2428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33945" w:rsidRDefault="00633945" w:rsidP="00633945">
      <w:pPr>
        <w:rPr>
          <w:b/>
        </w:rPr>
      </w:pPr>
    </w:p>
    <w:p w:rsidR="00F77FF3" w:rsidRPr="00F77FF3" w:rsidRDefault="00F77FF3" w:rsidP="001539C5">
      <w:pPr>
        <w:jc w:val="center"/>
        <w:rPr>
          <w:b/>
          <w:color w:val="002060"/>
          <w:sz w:val="96"/>
          <w:szCs w:val="96"/>
        </w:rPr>
      </w:pPr>
      <w:r>
        <w:rPr>
          <w:b/>
          <w:color w:val="002060"/>
          <w:sz w:val="96"/>
          <w:szCs w:val="96"/>
        </w:rPr>
        <w:t>J</w:t>
      </w:r>
      <w:r w:rsidR="00633945" w:rsidRPr="00F77FF3">
        <w:rPr>
          <w:b/>
          <w:color w:val="002060"/>
          <w:sz w:val="96"/>
          <w:szCs w:val="96"/>
        </w:rPr>
        <w:t>AARVERSLAG 2013</w:t>
      </w:r>
      <w:r w:rsidRPr="00F77FF3">
        <w:rPr>
          <w:b/>
          <w:color w:val="002060"/>
          <w:sz w:val="96"/>
          <w:szCs w:val="96"/>
        </w:rPr>
        <w:br w:type="page"/>
      </w:r>
    </w:p>
    <w:p w:rsidR="00633945" w:rsidRDefault="00633945" w:rsidP="00633945">
      <w:pPr>
        <w:rPr>
          <w:b/>
        </w:rPr>
      </w:pPr>
    </w:p>
    <w:p w:rsidR="00633945" w:rsidRDefault="00633945" w:rsidP="00633945">
      <w:pPr>
        <w:rPr>
          <w:b/>
        </w:rPr>
      </w:pPr>
    </w:p>
    <w:p w:rsidR="00633945" w:rsidRDefault="00633945" w:rsidP="00633945">
      <w:pPr>
        <w:rPr>
          <w:b/>
        </w:rPr>
      </w:pPr>
    </w:p>
    <w:p w:rsidR="00633945" w:rsidRPr="00BC284C" w:rsidRDefault="00633945" w:rsidP="0087788B">
      <w:pPr>
        <w:spacing w:after="0" w:line="240" w:lineRule="auto"/>
        <w:rPr>
          <w:b/>
          <w:sz w:val="36"/>
          <w:szCs w:val="36"/>
        </w:rPr>
      </w:pPr>
      <w:r w:rsidRPr="00BC284C">
        <w:rPr>
          <w:b/>
          <w:sz w:val="36"/>
          <w:szCs w:val="36"/>
        </w:rPr>
        <w:t>Inhouds</w:t>
      </w:r>
      <w:r w:rsidR="0087788B" w:rsidRPr="00BC284C">
        <w:rPr>
          <w:b/>
          <w:sz w:val="36"/>
          <w:szCs w:val="36"/>
        </w:rPr>
        <w:t>opgave</w:t>
      </w:r>
    </w:p>
    <w:p w:rsidR="0087788B" w:rsidRPr="006E1E09" w:rsidRDefault="0087788B" w:rsidP="0087788B">
      <w:pPr>
        <w:spacing w:after="0" w:line="240" w:lineRule="auto"/>
        <w:rPr>
          <w:sz w:val="32"/>
          <w:szCs w:val="32"/>
        </w:rPr>
      </w:pPr>
    </w:p>
    <w:p w:rsidR="0087788B" w:rsidRPr="006E1E09" w:rsidRDefault="0087788B" w:rsidP="0087788B">
      <w:pPr>
        <w:spacing w:after="0" w:line="240" w:lineRule="auto"/>
        <w:rPr>
          <w:sz w:val="32"/>
          <w:szCs w:val="32"/>
        </w:rPr>
      </w:pPr>
      <w:r w:rsidRPr="00BC284C">
        <w:rPr>
          <w:b/>
          <w:sz w:val="36"/>
          <w:szCs w:val="36"/>
        </w:rPr>
        <w:t xml:space="preserve">Inleiding </w:t>
      </w:r>
      <w:r w:rsidRPr="006E1E09">
        <w:rPr>
          <w:sz w:val="32"/>
          <w:szCs w:val="32"/>
        </w:rPr>
        <w:tab/>
      </w:r>
      <w:r w:rsidRPr="006E1E09">
        <w:rPr>
          <w:sz w:val="32"/>
          <w:szCs w:val="32"/>
        </w:rPr>
        <w:tab/>
      </w:r>
      <w:r w:rsidRPr="006E1E09">
        <w:rPr>
          <w:sz w:val="32"/>
          <w:szCs w:val="32"/>
        </w:rPr>
        <w:tab/>
      </w:r>
      <w:r w:rsidRPr="006E1E09">
        <w:rPr>
          <w:sz w:val="32"/>
          <w:szCs w:val="32"/>
        </w:rPr>
        <w:tab/>
      </w:r>
      <w:r w:rsidRPr="006E1E09">
        <w:rPr>
          <w:sz w:val="32"/>
          <w:szCs w:val="32"/>
        </w:rPr>
        <w:tab/>
      </w:r>
      <w:r w:rsidRPr="006E1E09">
        <w:rPr>
          <w:sz w:val="32"/>
          <w:szCs w:val="32"/>
        </w:rPr>
        <w:tab/>
      </w:r>
      <w:r w:rsidR="009351EA" w:rsidRPr="006E1E09">
        <w:rPr>
          <w:sz w:val="32"/>
          <w:szCs w:val="32"/>
        </w:rPr>
        <w:tab/>
      </w:r>
      <w:r w:rsidR="009351EA" w:rsidRPr="006E1E09">
        <w:rPr>
          <w:sz w:val="32"/>
          <w:szCs w:val="32"/>
        </w:rPr>
        <w:tab/>
      </w:r>
      <w:r w:rsidRPr="006E1E09">
        <w:rPr>
          <w:sz w:val="32"/>
          <w:szCs w:val="32"/>
        </w:rPr>
        <w:t>pag. 3</w:t>
      </w:r>
    </w:p>
    <w:p w:rsidR="009351EA" w:rsidRPr="006E1E09" w:rsidRDefault="009351EA" w:rsidP="0087788B">
      <w:pPr>
        <w:spacing w:after="0" w:line="240" w:lineRule="auto"/>
        <w:rPr>
          <w:sz w:val="32"/>
          <w:szCs w:val="32"/>
        </w:rPr>
      </w:pPr>
    </w:p>
    <w:p w:rsidR="009351EA" w:rsidRPr="006E1E09" w:rsidRDefault="009351EA" w:rsidP="0087788B">
      <w:pPr>
        <w:spacing w:after="0" w:line="240" w:lineRule="auto"/>
        <w:rPr>
          <w:sz w:val="32"/>
          <w:szCs w:val="32"/>
        </w:rPr>
      </w:pPr>
    </w:p>
    <w:p w:rsidR="006E1E09" w:rsidRPr="00BC284C" w:rsidRDefault="0087788B" w:rsidP="00BC284C">
      <w:pPr>
        <w:spacing w:after="0" w:line="240" w:lineRule="auto"/>
        <w:rPr>
          <w:sz w:val="32"/>
          <w:szCs w:val="32"/>
        </w:rPr>
      </w:pPr>
      <w:r w:rsidRPr="00BC284C">
        <w:rPr>
          <w:b/>
          <w:sz w:val="36"/>
          <w:szCs w:val="36"/>
        </w:rPr>
        <w:t>Werkwijze en activiteiten</w:t>
      </w:r>
      <w:r w:rsidRPr="00BC284C">
        <w:rPr>
          <w:sz w:val="32"/>
          <w:szCs w:val="32"/>
        </w:rPr>
        <w:tab/>
      </w:r>
      <w:r w:rsidRPr="00BC284C">
        <w:rPr>
          <w:sz w:val="32"/>
          <w:szCs w:val="32"/>
        </w:rPr>
        <w:tab/>
      </w:r>
      <w:r w:rsidRPr="00BC284C">
        <w:rPr>
          <w:sz w:val="32"/>
          <w:szCs w:val="32"/>
        </w:rPr>
        <w:tab/>
      </w:r>
    </w:p>
    <w:p w:rsidR="006E1E09" w:rsidRPr="006E1E09" w:rsidRDefault="009351EA" w:rsidP="006E1E09">
      <w:pPr>
        <w:pStyle w:val="Lijstalinea"/>
        <w:spacing w:after="0" w:line="240" w:lineRule="auto"/>
        <w:ind w:left="360"/>
        <w:rPr>
          <w:sz w:val="32"/>
          <w:szCs w:val="32"/>
        </w:rPr>
      </w:pPr>
      <w:r w:rsidRPr="006E1E09">
        <w:rPr>
          <w:sz w:val="32"/>
          <w:szCs w:val="32"/>
        </w:rPr>
        <w:t>1</w:t>
      </w:r>
      <w:r w:rsidR="00BC284C">
        <w:rPr>
          <w:sz w:val="32"/>
          <w:szCs w:val="32"/>
        </w:rPr>
        <w:t>.</w:t>
      </w:r>
      <w:r w:rsidR="006E1E09" w:rsidRPr="006E1E09">
        <w:rPr>
          <w:sz w:val="32"/>
          <w:szCs w:val="32"/>
        </w:rPr>
        <w:tab/>
        <w:t xml:space="preserve">   Een waargebeurde geschiedenis</w:t>
      </w:r>
      <w:r w:rsidR="006E1E09">
        <w:rPr>
          <w:sz w:val="32"/>
          <w:szCs w:val="32"/>
        </w:rPr>
        <w:tab/>
      </w:r>
      <w:r w:rsidR="006E1E09">
        <w:rPr>
          <w:sz w:val="32"/>
          <w:szCs w:val="32"/>
        </w:rPr>
        <w:tab/>
        <w:t>pag. 3</w:t>
      </w:r>
    </w:p>
    <w:p w:rsidR="006E1E09" w:rsidRPr="006E1E09" w:rsidRDefault="006E1E09" w:rsidP="009351EA">
      <w:pPr>
        <w:spacing w:after="0" w:line="240" w:lineRule="auto"/>
        <w:ind w:left="360"/>
        <w:rPr>
          <w:sz w:val="32"/>
          <w:szCs w:val="32"/>
        </w:rPr>
      </w:pPr>
      <w:r>
        <w:rPr>
          <w:sz w:val="32"/>
          <w:szCs w:val="32"/>
        </w:rPr>
        <w:t>2</w:t>
      </w:r>
      <w:r w:rsidR="00BC284C">
        <w:rPr>
          <w:sz w:val="32"/>
          <w:szCs w:val="32"/>
        </w:rPr>
        <w:t>.</w:t>
      </w:r>
      <w:r>
        <w:rPr>
          <w:sz w:val="32"/>
          <w:szCs w:val="32"/>
        </w:rPr>
        <w:t xml:space="preserve">     </w:t>
      </w:r>
      <w:r w:rsidRPr="006E1E09">
        <w:rPr>
          <w:sz w:val="32"/>
          <w:szCs w:val="32"/>
        </w:rPr>
        <w:t>Een goede conditie op eigen niveau</w:t>
      </w:r>
      <w:r w:rsidRPr="006E1E09">
        <w:rPr>
          <w:sz w:val="32"/>
          <w:szCs w:val="32"/>
        </w:rPr>
        <w:tab/>
      </w:r>
      <w:r w:rsidR="00BC284C">
        <w:rPr>
          <w:sz w:val="32"/>
          <w:szCs w:val="32"/>
        </w:rPr>
        <w:tab/>
      </w:r>
      <w:r w:rsidRPr="006E1E09">
        <w:rPr>
          <w:sz w:val="32"/>
          <w:szCs w:val="32"/>
        </w:rPr>
        <w:t>pag. 4</w:t>
      </w:r>
    </w:p>
    <w:p w:rsidR="006E1E09" w:rsidRPr="006E1E09" w:rsidRDefault="006E1E09" w:rsidP="009351EA">
      <w:pPr>
        <w:spacing w:after="0" w:line="240" w:lineRule="auto"/>
        <w:ind w:left="360"/>
        <w:rPr>
          <w:sz w:val="32"/>
          <w:szCs w:val="32"/>
        </w:rPr>
      </w:pPr>
      <w:r>
        <w:rPr>
          <w:sz w:val="32"/>
          <w:szCs w:val="32"/>
        </w:rPr>
        <w:t>3</w:t>
      </w:r>
      <w:r w:rsidR="00BC284C">
        <w:rPr>
          <w:sz w:val="32"/>
          <w:szCs w:val="32"/>
        </w:rPr>
        <w:t>.</w:t>
      </w:r>
      <w:r>
        <w:rPr>
          <w:sz w:val="32"/>
          <w:szCs w:val="32"/>
        </w:rPr>
        <w:t xml:space="preserve"> </w:t>
      </w:r>
      <w:r w:rsidRPr="006E1E09">
        <w:rPr>
          <w:sz w:val="32"/>
          <w:szCs w:val="32"/>
        </w:rPr>
        <w:t xml:space="preserve">    Groepsgebeuren</w:t>
      </w:r>
      <w:r w:rsidRPr="006E1E09">
        <w:rPr>
          <w:sz w:val="32"/>
          <w:szCs w:val="32"/>
        </w:rPr>
        <w:tab/>
      </w:r>
      <w:r w:rsidRPr="006E1E09">
        <w:rPr>
          <w:sz w:val="32"/>
          <w:szCs w:val="32"/>
        </w:rPr>
        <w:tab/>
      </w:r>
      <w:r w:rsidRPr="006E1E09">
        <w:rPr>
          <w:sz w:val="32"/>
          <w:szCs w:val="32"/>
        </w:rPr>
        <w:tab/>
      </w:r>
      <w:r w:rsidRPr="006E1E09">
        <w:rPr>
          <w:sz w:val="32"/>
          <w:szCs w:val="32"/>
        </w:rPr>
        <w:tab/>
      </w:r>
      <w:r w:rsidRPr="006E1E09">
        <w:rPr>
          <w:sz w:val="32"/>
          <w:szCs w:val="32"/>
        </w:rPr>
        <w:tab/>
        <w:t>pag. 5</w:t>
      </w:r>
    </w:p>
    <w:p w:rsidR="006E1E09" w:rsidRPr="006E1E09" w:rsidRDefault="006E1E09" w:rsidP="009351EA">
      <w:pPr>
        <w:spacing w:after="0" w:line="240" w:lineRule="auto"/>
        <w:ind w:left="360"/>
        <w:rPr>
          <w:sz w:val="32"/>
          <w:szCs w:val="32"/>
        </w:rPr>
      </w:pPr>
      <w:r>
        <w:rPr>
          <w:sz w:val="32"/>
          <w:szCs w:val="32"/>
        </w:rPr>
        <w:t>4</w:t>
      </w:r>
      <w:r w:rsidR="00BC284C">
        <w:rPr>
          <w:sz w:val="32"/>
          <w:szCs w:val="32"/>
        </w:rPr>
        <w:t>.</w:t>
      </w:r>
      <w:r w:rsidRPr="006E1E09">
        <w:rPr>
          <w:sz w:val="32"/>
          <w:szCs w:val="32"/>
        </w:rPr>
        <w:t xml:space="preserve">     In heel De Ronde Venen</w:t>
      </w:r>
      <w:r w:rsidRPr="006E1E09">
        <w:rPr>
          <w:sz w:val="32"/>
          <w:szCs w:val="32"/>
        </w:rPr>
        <w:tab/>
      </w:r>
      <w:r w:rsidRPr="006E1E09">
        <w:rPr>
          <w:sz w:val="32"/>
          <w:szCs w:val="32"/>
        </w:rPr>
        <w:tab/>
      </w:r>
      <w:r w:rsidRPr="006E1E09">
        <w:rPr>
          <w:sz w:val="32"/>
          <w:szCs w:val="32"/>
        </w:rPr>
        <w:tab/>
      </w:r>
      <w:r w:rsidRPr="006E1E09">
        <w:rPr>
          <w:sz w:val="32"/>
          <w:szCs w:val="32"/>
        </w:rPr>
        <w:tab/>
        <w:t>pag. 6</w:t>
      </w:r>
    </w:p>
    <w:p w:rsidR="006E1E09" w:rsidRDefault="006E1E09" w:rsidP="006E1E09">
      <w:pPr>
        <w:spacing w:after="0" w:line="240" w:lineRule="auto"/>
        <w:ind w:left="360"/>
        <w:rPr>
          <w:sz w:val="32"/>
          <w:szCs w:val="32"/>
        </w:rPr>
      </w:pPr>
      <w:r>
        <w:rPr>
          <w:sz w:val="32"/>
          <w:szCs w:val="32"/>
        </w:rPr>
        <w:t>5</w:t>
      </w:r>
      <w:r w:rsidR="00BC284C">
        <w:rPr>
          <w:sz w:val="32"/>
          <w:szCs w:val="32"/>
        </w:rPr>
        <w:t>.</w:t>
      </w:r>
      <w:r w:rsidRPr="006E1E09">
        <w:rPr>
          <w:sz w:val="32"/>
          <w:szCs w:val="32"/>
        </w:rPr>
        <w:t xml:space="preserve">     Aandacht voor verschillende</w:t>
      </w:r>
      <w:r w:rsidRPr="006E1E09">
        <w:rPr>
          <w:sz w:val="32"/>
          <w:szCs w:val="32"/>
        </w:rPr>
        <w:br/>
        <w:t xml:space="preserve">         leeftijdsgroepen</w:t>
      </w:r>
      <w:r w:rsidRPr="006E1E09">
        <w:rPr>
          <w:sz w:val="32"/>
          <w:szCs w:val="32"/>
        </w:rPr>
        <w:tab/>
      </w:r>
      <w:r w:rsidRPr="006E1E09">
        <w:rPr>
          <w:sz w:val="32"/>
          <w:szCs w:val="32"/>
        </w:rPr>
        <w:tab/>
      </w:r>
      <w:r w:rsidRPr="006E1E09">
        <w:rPr>
          <w:sz w:val="32"/>
          <w:szCs w:val="32"/>
        </w:rPr>
        <w:tab/>
      </w:r>
      <w:r w:rsidRPr="006E1E09">
        <w:rPr>
          <w:sz w:val="32"/>
          <w:szCs w:val="32"/>
        </w:rPr>
        <w:tab/>
      </w:r>
      <w:r w:rsidRPr="006E1E09">
        <w:rPr>
          <w:sz w:val="32"/>
          <w:szCs w:val="32"/>
        </w:rPr>
        <w:tab/>
        <w:t>pag. 6</w:t>
      </w:r>
    </w:p>
    <w:p w:rsidR="00BC284C" w:rsidRDefault="00BC284C" w:rsidP="006E1E09">
      <w:pPr>
        <w:spacing w:after="0" w:line="240" w:lineRule="auto"/>
        <w:ind w:left="360"/>
        <w:rPr>
          <w:sz w:val="32"/>
          <w:szCs w:val="32"/>
        </w:rPr>
      </w:pPr>
    </w:p>
    <w:p w:rsidR="006E1E09" w:rsidRDefault="006E1E09" w:rsidP="00BC284C">
      <w:pPr>
        <w:spacing w:after="0" w:line="240" w:lineRule="auto"/>
        <w:rPr>
          <w:b/>
          <w:sz w:val="36"/>
          <w:szCs w:val="36"/>
        </w:rPr>
      </w:pPr>
      <w:r w:rsidRPr="006E1E09">
        <w:rPr>
          <w:b/>
          <w:sz w:val="36"/>
          <w:szCs w:val="36"/>
        </w:rPr>
        <w:t>Organisatie en bestuursactiviteiten</w:t>
      </w:r>
    </w:p>
    <w:p w:rsidR="00BC284C" w:rsidRDefault="00BC284C" w:rsidP="00BC284C">
      <w:pPr>
        <w:pStyle w:val="Lijstalinea"/>
        <w:numPr>
          <w:ilvl w:val="0"/>
          <w:numId w:val="10"/>
        </w:numPr>
        <w:spacing w:after="0" w:line="240" w:lineRule="auto"/>
        <w:rPr>
          <w:sz w:val="32"/>
          <w:szCs w:val="32"/>
        </w:rPr>
      </w:pPr>
      <w:r>
        <w:rPr>
          <w:sz w:val="36"/>
          <w:szCs w:val="36"/>
        </w:rPr>
        <w:t xml:space="preserve">  </w:t>
      </w:r>
      <w:r w:rsidRPr="00BC284C">
        <w:rPr>
          <w:sz w:val="36"/>
          <w:szCs w:val="36"/>
        </w:rPr>
        <w:t xml:space="preserve"> </w:t>
      </w:r>
      <w:r w:rsidRPr="00BC284C">
        <w:rPr>
          <w:sz w:val="32"/>
          <w:szCs w:val="32"/>
        </w:rPr>
        <w:t>Vrijwilligers</w:t>
      </w:r>
      <w:r w:rsidR="00B5000B">
        <w:rPr>
          <w:sz w:val="32"/>
          <w:szCs w:val="32"/>
        </w:rPr>
        <w:t>organisatie</w:t>
      </w:r>
      <w:r>
        <w:rPr>
          <w:sz w:val="32"/>
          <w:szCs w:val="32"/>
        </w:rPr>
        <w:tab/>
      </w:r>
      <w:r>
        <w:rPr>
          <w:sz w:val="32"/>
          <w:szCs w:val="32"/>
        </w:rPr>
        <w:tab/>
      </w:r>
      <w:r>
        <w:rPr>
          <w:sz w:val="32"/>
          <w:szCs w:val="32"/>
        </w:rPr>
        <w:tab/>
      </w:r>
      <w:r>
        <w:rPr>
          <w:sz w:val="32"/>
          <w:szCs w:val="32"/>
        </w:rPr>
        <w:tab/>
        <w:t>pag. 8</w:t>
      </w:r>
    </w:p>
    <w:p w:rsidR="00BC284C" w:rsidRDefault="00BC284C" w:rsidP="00BC284C">
      <w:pPr>
        <w:pStyle w:val="Lijstalinea"/>
        <w:numPr>
          <w:ilvl w:val="0"/>
          <w:numId w:val="10"/>
        </w:numPr>
        <w:spacing w:after="0" w:line="240" w:lineRule="auto"/>
        <w:rPr>
          <w:sz w:val="32"/>
          <w:szCs w:val="32"/>
        </w:rPr>
      </w:pPr>
      <w:r>
        <w:rPr>
          <w:sz w:val="32"/>
          <w:szCs w:val="32"/>
        </w:rPr>
        <w:t xml:space="preserve">    Professionalisering</w:t>
      </w:r>
      <w:r>
        <w:rPr>
          <w:sz w:val="32"/>
          <w:szCs w:val="32"/>
        </w:rPr>
        <w:tab/>
      </w:r>
      <w:r>
        <w:rPr>
          <w:sz w:val="32"/>
          <w:szCs w:val="32"/>
        </w:rPr>
        <w:tab/>
      </w:r>
      <w:r>
        <w:rPr>
          <w:sz w:val="32"/>
          <w:szCs w:val="32"/>
        </w:rPr>
        <w:tab/>
      </w:r>
      <w:r>
        <w:rPr>
          <w:sz w:val="32"/>
          <w:szCs w:val="32"/>
        </w:rPr>
        <w:tab/>
      </w:r>
      <w:r>
        <w:rPr>
          <w:sz w:val="32"/>
          <w:szCs w:val="32"/>
        </w:rPr>
        <w:tab/>
        <w:t>pag. 8</w:t>
      </w:r>
    </w:p>
    <w:p w:rsidR="00BC284C" w:rsidRDefault="00BC284C" w:rsidP="00BC284C">
      <w:pPr>
        <w:pStyle w:val="Lijstalinea"/>
        <w:numPr>
          <w:ilvl w:val="0"/>
          <w:numId w:val="10"/>
        </w:numPr>
        <w:spacing w:after="0" w:line="240" w:lineRule="auto"/>
        <w:rPr>
          <w:sz w:val="32"/>
          <w:szCs w:val="32"/>
        </w:rPr>
      </w:pPr>
      <w:r>
        <w:rPr>
          <w:sz w:val="32"/>
          <w:szCs w:val="32"/>
        </w:rPr>
        <w:t xml:space="preserve">    Samenwerking</w:t>
      </w:r>
      <w:r>
        <w:rPr>
          <w:sz w:val="32"/>
          <w:szCs w:val="32"/>
        </w:rPr>
        <w:tab/>
      </w:r>
      <w:r>
        <w:rPr>
          <w:sz w:val="32"/>
          <w:szCs w:val="32"/>
        </w:rPr>
        <w:tab/>
      </w:r>
      <w:r>
        <w:rPr>
          <w:sz w:val="32"/>
          <w:szCs w:val="32"/>
        </w:rPr>
        <w:tab/>
      </w:r>
      <w:r>
        <w:rPr>
          <w:sz w:val="32"/>
          <w:szCs w:val="32"/>
        </w:rPr>
        <w:tab/>
      </w:r>
      <w:r>
        <w:rPr>
          <w:sz w:val="32"/>
          <w:szCs w:val="32"/>
        </w:rPr>
        <w:tab/>
        <w:t>pag. 8</w:t>
      </w:r>
    </w:p>
    <w:p w:rsidR="00BC284C" w:rsidRDefault="00BC284C" w:rsidP="00BC284C">
      <w:pPr>
        <w:pStyle w:val="Lijstalinea"/>
        <w:numPr>
          <w:ilvl w:val="0"/>
          <w:numId w:val="10"/>
        </w:numPr>
        <w:spacing w:after="0" w:line="240" w:lineRule="auto"/>
        <w:rPr>
          <w:sz w:val="32"/>
          <w:szCs w:val="32"/>
        </w:rPr>
      </w:pPr>
      <w:r>
        <w:rPr>
          <w:sz w:val="32"/>
          <w:szCs w:val="32"/>
        </w:rPr>
        <w:t xml:space="preserve">    Administratie en Financiën</w:t>
      </w:r>
      <w:r>
        <w:rPr>
          <w:sz w:val="32"/>
          <w:szCs w:val="32"/>
        </w:rPr>
        <w:tab/>
      </w:r>
      <w:r>
        <w:rPr>
          <w:sz w:val="32"/>
          <w:szCs w:val="32"/>
        </w:rPr>
        <w:tab/>
      </w:r>
      <w:r>
        <w:rPr>
          <w:sz w:val="32"/>
          <w:szCs w:val="32"/>
        </w:rPr>
        <w:tab/>
        <w:t>pag. 9</w:t>
      </w:r>
    </w:p>
    <w:p w:rsidR="00BC284C" w:rsidRDefault="00BC284C" w:rsidP="00BC284C">
      <w:pPr>
        <w:spacing w:after="0" w:line="240" w:lineRule="auto"/>
        <w:rPr>
          <w:sz w:val="32"/>
          <w:szCs w:val="32"/>
        </w:rPr>
      </w:pPr>
    </w:p>
    <w:p w:rsidR="00BC284C" w:rsidRDefault="00BC284C" w:rsidP="00BC284C">
      <w:pPr>
        <w:spacing w:after="0" w:line="240" w:lineRule="auto"/>
        <w:rPr>
          <w:sz w:val="32"/>
          <w:szCs w:val="32"/>
        </w:rPr>
      </w:pPr>
      <w:r>
        <w:rPr>
          <w:b/>
          <w:sz w:val="36"/>
          <w:szCs w:val="36"/>
        </w:rPr>
        <w:t>Ten slotte</w:t>
      </w:r>
      <w:r>
        <w:rPr>
          <w:b/>
          <w:sz w:val="36"/>
          <w:szCs w:val="36"/>
        </w:rPr>
        <w:tab/>
      </w:r>
      <w:r>
        <w:rPr>
          <w:b/>
          <w:sz w:val="36"/>
          <w:szCs w:val="36"/>
        </w:rPr>
        <w:tab/>
      </w:r>
      <w:r>
        <w:rPr>
          <w:b/>
          <w:sz w:val="36"/>
          <w:szCs w:val="36"/>
        </w:rPr>
        <w:tab/>
      </w:r>
      <w:r>
        <w:rPr>
          <w:b/>
          <w:sz w:val="36"/>
          <w:szCs w:val="36"/>
        </w:rPr>
        <w:tab/>
      </w:r>
      <w:r>
        <w:rPr>
          <w:sz w:val="36"/>
          <w:szCs w:val="36"/>
        </w:rPr>
        <w:tab/>
        <w:t>`</w:t>
      </w:r>
      <w:r>
        <w:rPr>
          <w:sz w:val="36"/>
          <w:szCs w:val="36"/>
        </w:rPr>
        <w:tab/>
      </w:r>
      <w:r>
        <w:rPr>
          <w:sz w:val="36"/>
          <w:szCs w:val="36"/>
        </w:rPr>
        <w:tab/>
      </w:r>
      <w:r>
        <w:rPr>
          <w:sz w:val="32"/>
          <w:szCs w:val="32"/>
        </w:rPr>
        <w:t>pag. 9</w:t>
      </w:r>
    </w:p>
    <w:p w:rsidR="00BC284C" w:rsidRDefault="00BC284C" w:rsidP="00BC284C">
      <w:pPr>
        <w:spacing w:after="0" w:line="240" w:lineRule="auto"/>
        <w:rPr>
          <w:sz w:val="32"/>
          <w:szCs w:val="32"/>
        </w:rPr>
      </w:pPr>
    </w:p>
    <w:p w:rsidR="00BC284C" w:rsidRDefault="00BC284C" w:rsidP="00BC284C">
      <w:pPr>
        <w:spacing w:after="0" w:line="240" w:lineRule="auto"/>
        <w:rPr>
          <w:b/>
          <w:sz w:val="36"/>
          <w:szCs w:val="36"/>
        </w:rPr>
      </w:pPr>
      <w:r w:rsidRPr="00BC284C">
        <w:rPr>
          <w:b/>
          <w:sz w:val="36"/>
          <w:szCs w:val="36"/>
        </w:rPr>
        <w:t>Bijlagen</w:t>
      </w:r>
    </w:p>
    <w:p w:rsidR="00BC284C" w:rsidRDefault="00B5000B" w:rsidP="00BC284C">
      <w:pPr>
        <w:pStyle w:val="Lijstalinea"/>
        <w:numPr>
          <w:ilvl w:val="0"/>
          <w:numId w:val="11"/>
        </w:numPr>
        <w:spacing w:after="0" w:line="240" w:lineRule="auto"/>
        <w:rPr>
          <w:sz w:val="32"/>
          <w:szCs w:val="32"/>
        </w:rPr>
      </w:pPr>
      <w:r>
        <w:rPr>
          <w:sz w:val="32"/>
          <w:szCs w:val="32"/>
        </w:rPr>
        <w:t xml:space="preserve">  </w:t>
      </w:r>
      <w:r w:rsidR="00BC284C" w:rsidRPr="00BC284C">
        <w:rPr>
          <w:sz w:val="32"/>
          <w:szCs w:val="32"/>
        </w:rPr>
        <w:t>Samenstelling bestuur</w:t>
      </w:r>
      <w:r w:rsidR="00BC284C">
        <w:rPr>
          <w:sz w:val="32"/>
          <w:szCs w:val="32"/>
        </w:rPr>
        <w:tab/>
      </w:r>
      <w:r w:rsidR="00BC284C">
        <w:rPr>
          <w:sz w:val="32"/>
          <w:szCs w:val="32"/>
        </w:rPr>
        <w:tab/>
      </w:r>
      <w:r w:rsidR="00BC284C">
        <w:rPr>
          <w:sz w:val="32"/>
          <w:szCs w:val="32"/>
        </w:rPr>
        <w:tab/>
      </w:r>
      <w:r w:rsidR="00BC284C">
        <w:rPr>
          <w:sz w:val="32"/>
          <w:szCs w:val="32"/>
        </w:rPr>
        <w:tab/>
        <w:t>pag. 10</w:t>
      </w:r>
    </w:p>
    <w:p w:rsidR="00BC284C" w:rsidRDefault="00B5000B" w:rsidP="00BC284C">
      <w:pPr>
        <w:pStyle w:val="Lijstalinea"/>
        <w:numPr>
          <w:ilvl w:val="0"/>
          <w:numId w:val="11"/>
        </w:numPr>
        <w:spacing w:after="0" w:line="240" w:lineRule="auto"/>
        <w:rPr>
          <w:sz w:val="32"/>
          <w:szCs w:val="32"/>
        </w:rPr>
      </w:pPr>
      <w:r>
        <w:rPr>
          <w:sz w:val="32"/>
          <w:szCs w:val="32"/>
        </w:rPr>
        <w:t xml:space="preserve">  </w:t>
      </w:r>
      <w:r w:rsidR="00BC284C">
        <w:rPr>
          <w:sz w:val="32"/>
          <w:szCs w:val="32"/>
        </w:rPr>
        <w:t>Overzicht docenten en hun lessen</w:t>
      </w:r>
      <w:r w:rsidR="00BC284C">
        <w:rPr>
          <w:sz w:val="32"/>
          <w:szCs w:val="32"/>
        </w:rPr>
        <w:tab/>
      </w:r>
      <w:r w:rsidR="00BC284C">
        <w:rPr>
          <w:sz w:val="32"/>
          <w:szCs w:val="32"/>
        </w:rPr>
        <w:tab/>
        <w:t>pag. 10</w:t>
      </w:r>
    </w:p>
    <w:p w:rsidR="00BC284C" w:rsidRPr="00BC284C" w:rsidRDefault="00B5000B" w:rsidP="00BC284C">
      <w:pPr>
        <w:pStyle w:val="Lijstalinea"/>
        <w:numPr>
          <w:ilvl w:val="0"/>
          <w:numId w:val="11"/>
        </w:numPr>
        <w:spacing w:after="0" w:line="240" w:lineRule="auto"/>
        <w:rPr>
          <w:sz w:val="32"/>
          <w:szCs w:val="32"/>
        </w:rPr>
      </w:pPr>
      <w:r>
        <w:rPr>
          <w:sz w:val="32"/>
          <w:szCs w:val="32"/>
        </w:rPr>
        <w:t xml:space="preserve">  </w:t>
      </w:r>
      <w:r w:rsidR="00BC284C">
        <w:rPr>
          <w:sz w:val="32"/>
          <w:szCs w:val="32"/>
        </w:rPr>
        <w:t>Act</w:t>
      </w:r>
      <w:r w:rsidR="00552EBE">
        <w:rPr>
          <w:sz w:val="32"/>
          <w:szCs w:val="32"/>
        </w:rPr>
        <w:t>iviteiten per woonkern</w:t>
      </w:r>
      <w:r w:rsidR="00552EBE">
        <w:rPr>
          <w:sz w:val="32"/>
          <w:szCs w:val="32"/>
        </w:rPr>
        <w:tab/>
      </w:r>
      <w:r w:rsidR="00552EBE">
        <w:rPr>
          <w:sz w:val="32"/>
          <w:szCs w:val="32"/>
        </w:rPr>
        <w:tab/>
      </w:r>
      <w:r w:rsidR="00552EBE">
        <w:rPr>
          <w:sz w:val="32"/>
          <w:szCs w:val="32"/>
        </w:rPr>
        <w:tab/>
        <w:t>pag. 11</w:t>
      </w:r>
      <w:r w:rsidR="00BC284C" w:rsidRPr="00BC284C">
        <w:rPr>
          <w:sz w:val="32"/>
          <w:szCs w:val="32"/>
        </w:rPr>
        <w:tab/>
      </w:r>
    </w:p>
    <w:p w:rsidR="00BC284C" w:rsidRPr="00BC284C" w:rsidRDefault="00BC284C" w:rsidP="00BC284C">
      <w:pPr>
        <w:spacing w:after="0" w:line="240" w:lineRule="auto"/>
        <w:rPr>
          <w:b/>
          <w:sz w:val="32"/>
          <w:szCs w:val="32"/>
        </w:rPr>
      </w:pPr>
      <w:r>
        <w:rPr>
          <w:b/>
          <w:sz w:val="32"/>
          <w:szCs w:val="32"/>
        </w:rPr>
        <w:tab/>
      </w:r>
      <w:r>
        <w:rPr>
          <w:b/>
          <w:sz w:val="32"/>
          <w:szCs w:val="32"/>
        </w:rPr>
        <w:tab/>
      </w:r>
    </w:p>
    <w:p w:rsidR="006E1E09" w:rsidRPr="006E1E09" w:rsidRDefault="006E1E09" w:rsidP="006E1E09">
      <w:pPr>
        <w:spacing w:after="0" w:line="240" w:lineRule="auto"/>
        <w:ind w:left="360"/>
        <w:rPr>
          <w:sz w:val="32"/>
          <w:szCs w:val="32"/>
        </w:rPr>
      </w:pPr>
    </w:p>
    <w:p w:rsidR="00633945" w:rsidRPr="006E1E09" w:rsidRDefault="009351EA" w:rsidP="006E1E09">
      <w:pPr>
        <w:spacing w:after="0" w:line="240" w:lineRule="auto"/>
        <w:rPr>
          <w:b/>
        </w:rPr>
      </w:pPr>
      <w:r w:rsidRPr="006E1E09">
        <w:rPr>
          <w:b/>
          <w:sz w:val="32"/>
          <w:szCs w:val="32"/>
        </w:rPr>
        <w:br/>
      </w:r>
    </w:p>
    <w:p w:rsidR="00633945" w:rsidRDefault="00633945" w:rsidP="00633945">
      <w:pPr>
        <w:rPr>
          <w:rFonts w:ascii="Cambria" w:eastAsia="PMingLiU" w:hAnsi="Cambria" w:cs="Times New Roman"/>
          <w:color w:val="17365D"/>
          <w:spacing w:val="5"/>
          <w:kern w:val="28"/>
        </w:rPr>
      </w:pPr>
      <w:r>
        <w:br w:type="page"/>
      </w:r>
    </w:p>
    <w:p w:rsidR="000550A0" w:rsidRDefault="000550A0" w:rsidP="000550A0">
      <w:pPr>
        <w:pStyle w:val="Titel"/>
        <w:pBdr>
          <w:bottom w:val="none" w:sz="0" w:space="0" w:color="auto"/>
        </w:pBdr>
        <w:spacing w:after="0"/>
        <w:ind w:left="708"/>
        <w:rPr>
          <w:b/>
          <w:sz w:val="32"/>
          <w:szCs w:val="32"/>
        </w:rPr>
      </w:pPr>
      <w:r>
        <w:rPr>
          <w:noProof/>
          <w:lang w:eastAsia="nl-NL"/>
        </w:rPr>
        <w:lastRenderedPageBreak/>
        <w:drawing>
          <wp:anchor distT="0" distB="0" distL="114300" distR="114300" simplePos="0" relativeHeight="251659264" behindDoc="0" locked="0" layoutInCell="1" allowOverlap="1" wp14:anchorId="3F182F50" wp14:editId="1DDBEEC6">
            <wp:simplePos x="0" y="0"/>
            <wp:positionH relativeFrom="column">
              <wp:posOffset>-4445</wp:posOffset>
            </wp:positionH>
            <wp:positionV relativeFrom="paragraph">
              <wp:posOffset>-19685</wp:posOffset>
            </wp:positionV>
            <wp:extent cx="1943100" cy="1016635"/>
            <wp:effectExtent l="0" t="0" r="0" b="0"/>
            <wp:wrapSquare wrapText="bothSides"/>
            <wp:docPr id="1" name="Afbeelding 1" descr="Logo Spel en Sport DRV kleur 5 c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 Spel en Sport DRV kleur 5 c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31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ab/>
        <w:t xml:space="preserve"> </w:t>
      </w:r>
      <w:r>
        <w:rPr>
          <w:b/>
        </w:rPr>
        <w:t>JAARVERSLAG 2013</w:t>
      </w:r>
    </w:p>
    <w:p w:rsidR="000550A0" w:rsidRDefault="000550A0" w:rsidP="000550A0">
      <w:pPr>
        <w:spacing w:after="0" w:line="240" w:lineRule="auto"/>
        <w:rPr>
          <w:b/>
          <w:sz w:val="32"/>
          <w:szCs w:val="32"/>
        </w:rPr>
      </w:pPr>
    </w:p>
    <w:p w:rsidR="000550A0" w:rsidRDefault="000550A0" w:rsidP="000550A0">
      <w:pPr>
        <w:spacing w:after="0" w:line="240" w:lineRule="auto"/>
        <w:rPr>
          <w:b/>
          <w:sz w:val="32"/>
          <w:szCs w:val="32"/>
        </w:rPr>
      </w:pPr>
    </w:p>
    <w:p w:rsidR="000550A0" w:rsidRDefault="000550A0" w:rsidP="000550A0">
      <w:pPr>
        <w:spacing w:after="0" w:line="240" w:lineRule="auto"/>
        <w:rPr>
          <w:b/>
          <w:sz w:val="32"/>
          <w:szCs w:val="32"/>
        </w:rPr>
      </w:pPr>
    </w:p>
    <w:p w:rsidR="000550A0" w:rsidRDefault="000550A0" w:rsidP="000550A0">
      <w:pPr>
        <w:spacing w:after="0" w:line="240" w:lineRule="auto"/>
        <w:rPr>
          <w:b/>
          <w:sz w:val="32"/>
          <w:szCs w:val="32"/>
        </w:rPr>
      </w:pPr>
    </w:p>
    <w:p w:rsidR="000550A0" w:rsidRPr="003011E1" w:rsidRDefault="000550A0" w:rsidP="000550A0">
      <w:pPr>
        <w:spacing w:after="0" w:line="240" w:lineRule="auto"/>
        <w:rPr>
          <w:b/>
          <w:sz w:val="32"/>
          <w:szCs w:val="32"/>
        </w:rPr>
      </w:pPr>
      <w:r w:rsidRPr="003011E1">
        <w:rPr>
          <w:b/>
          <w:sz w:val="32"/>
          <w:szCs w:val="32"/>
        </w:rPr>
        <w:t>Inleiding</w:t>
      </w:r>
    </w:p>
    <w:p w:rsidR="001539C5" w:rsidRDefault="001539C5" w:rsidP="000550A0">
      <w:pPr>
        <w:spacing w:after="0" w:line="240" w:lineRule="auto"/>
      </w:pPr>
    </w:p>
    <w:p w:rsidR="000550A0" w:rsidRDefault="004F6004" w:rsidP="000550A0">
      <w:pPr>
        <w:spacing w:after="0" w:line="240" w:lineRule="auto"/>
      </w:pPr>
      <w:r>
        <w:rPr>
          <w:noProof/>
          <w:lang w:eastAsia="nl-NL"/>
        </w:rPr>
        <w:drawing>
          <wp:anchor distT="0" distB="0" distL="114300" distR="114300" simplePos="0" relativeHeight="251660288" behindDoc="0" locked="0" layoutInCell="1" allowOverlap="1" wp14:anchorId="1963EC30" wp14:editId="2968A124">
            <wp:simplePos x="0" y="0"/>
            <wp:positionH relativeFrom="column">
              <wp:posOffset>3909695</wp:posOffset>
            </wp:positionH>
            <wp:positionV relativeFrom="paragraph">
              <wp:posOffset>-3175</wp:posOffset>
            </wp:positionV>
            <wp:extent cx="2247265" cy="1685925"/>
            <wp:effectExtent l="0" t="0" r="635"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dereen doet me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7265" cy="1685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550A0">
        <w:t>Graag bieden we u hier ons jaarverslag over 2013 aan.</w:t>
      </w:r>
    </w:p>
    <w:p w:rsidR="000550A0" w:rsidRDefault="000550A0" w:rsidP="000550A0">
      <w:pPr>
        <w:spacing w:after="0" w:line="240" w:lineRule="auto"/>
      </w:pPr>
      <w:r w:rsidRPr="000271D3">
        <w:t>Onze missie</w:t>
      </w:r>
      <w:r w:rsidR="00A760CD">
        <w:t xml:space="preserve"> is:</w:t>
      </w:r>
      <w:r w:rsidRPr="000271D3">
        <w:t xml:space="preserve"> </w:t>
      </w:r>
    </w:p>
    <w:p w:rsidR="000550A0" w:rsidRDefault="000550A0" w:rsidP="000550A0">
      <w:pPr>
        <w:spacing w:after="0" w:line="240" w:lineRule="auto"/>
      </w:pPr>
    </w:p>
    <w:p w:rsidR="00E76979" w:rsidRPr="00E76979" w:rsidRDefault="001371E4" w:rsidP="00A760CD">
      <w:pPr>
        <w:spacing w:after="0" w:line="240" w:lineRule="auto"/>
        <w:jc w:val="center"/>
        <w:rPr>
          <w:i/>
        </w:rPr>
      </w:pPr>
      <w:r w:rsidRPr="00E76979">
        <w:rPr>
          <w:i/>
        </w:rPr>
        <w:t>Zoveel mogelijk ouderen uit D</w:t>
      </w:r>
      <w:r w:rsidR="00E76979" w:rsidRPr="00E76979">
        <w:rPr>
          <w:i/>
        </w:rPr>
        <w:t>e Ronde Venen</w:t>
      </w:r>
    </w:p>
    <w:p w:rsidR="00E76979" w:rsidRPr="00E76979" w:rsidRDefault="001371E4" w:rsidP="00A760CD">
      <w:pPr>
        <w:spacing w:after="0" w:line="240" w:lineRule="auto"/>
        <w:jc w:val="center"/>
        <w:rPr>
          <w:i/>
        </w:rPr>
      </w:pPr>
      <w:r w:rsidRPr="00E76979">
        <w:rPr>
          <w:i/>
        </w:rPr>
        <w:t>te stimuleren</w:t>
      </w:r>
      <w:r w:rsidR="00E76979" w:rsidRPr="00E76979">
        <w:rPr>
          <w:i/>
        </w:rPr>
        <w:t xml:space="preserve"> om te bewegen, met als doel om</w:t>
      </w:r>
      <w:r w:rsidR="00E76979">
        <w:rPr>
          <w:i/>
        </w:rPr>
        <w:t>:</w:t>
      </w:r>
    </w:p>
    <w:p w:rsidR="00E76979" w:rsidRPr="00E76979" w:rsidRDefault="00E76979" w:rsidP="00A760CD">
      <w:pPr>
        <w:spacing w:after="0" w:line="240" w:lineRule="auto"/>
        <w:jc w:val="center"/>
        <w:rPr>
          <w:i/>
        </w:rPr>
      </w:pPr>
      <w:r w:rsidRPr="00E76979">
        <w:rPr>
          <w:i/>
        </w:rPr>
        <w:t>gezond ouder te worden,</w:t>
      </w:r>
    </w:p>
    <w:p w:rsidR="00E76979" w:rsidRPr="00E76979" w:rsidRDefault="001371E4" w:rsidP="00A760CD">
      <w:pPr>
        <w:spacing w:after="0" w:line="240" w:lineRule="auto"/>
        <w:jc w:val="center"/>
        <w:rPr>
          <w:i/>
        </w:rPr>
      </w:pPr>
      <w:r w:rsidRPr="00E76979">
        <w:rPr>
          <w:i/>
        </w:rPr>
        <w:t>langer ze</w:t>
      </w:r>
      <w:r w:rsidR="00E76979" w:rsidRPr="00E76979">
        <w:rPr>
          <w:i/>
        </w:rPr>
        <w:t>lfredzaam en vitaal te blijven,</w:t>
      </w:r>
    </w:p>
    <w:p w:rsidR="000550A0" w:rsidRDefault="001371E4" w:rsidP="00A760CD">
      <w:pPr>
        <w:spacing w:after="0" w:line="240" w:lineRule="auto"/>
        <w:jc w:val="center"/>
        <w:rPr>
          <w:i/>
        </w:rPr>
      </w:pPr>
      <w:r w:rsidRPr="00E76979">
        <w:rPr>
          <w:i/>
        </w:rPr>
        <w:t>waarbij laagdrempeligheid een belangrijke factor is</w:t>
      </w:r>
      <w:r w:rsidR="00E76979">
        <w:t>.</w:t>
      </w:r>
    </w:p>
    <w:p w:rsidR="000550A0" w:rsidRPr="00CB1BC9" w:rsidRDefault="000550A0" w:rsidP="000550A0">
      <w:pPr>
        <w:spacing w:after="0" w:line="240" w:lineRule="auto"/>
        <w:jc w:val="center"/>
        <w:rPr>
          <w:i/>
        </w:rPr>
      </w:pPr>
    </w:p>
    <w:p w:rsidR="001539C5" w:rsidRDefault="00F77FF3" w:rsidP="000550A0">
      <w:pPr>
        <w:spacing w:after="0" w:line="240" w:lineRule="auto"/>
      </w:pPr>
      <w:r>
        <w:rPr>
          <w:noProof/>
          <w:lang w:eastAsia="nl-NL"/>
        </w:rPr>
        <w:drawing>
          <wp:anchor distT="0" distB="0" distL="114300" distR="114300" simplePos="0" relativeHeight="251680768" behindDoc="0" locked="0" layoutInCell="1" allowOverlap="1" wp14:anchorId="11F5D8F4" wp14:editId="1F90B094">
            <wp:simplePos x="0" y="0"/>
            <wp:positionH relativeFrom="column">
              <wp:posOffset>4062095</wp:posOffset>
            </wp:positionH>
            <wp:positionV relativeFrom="paragraph">
              <wp:posOffset>-1555750</wp:posOffset>
            </wp:positionV>
            <wp:extent cx="2247265" cy="1685925"/>
            <wp:effectExtent l="0" t="0" r="635"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dereen doet me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7265" cy="1685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550A0" w:rsidRPr="000271D3">
        <w:t>Daar</w:t>
      </w:r>
      <w:r w:rsidR="00E76979">
        <w:t xml:space="preserve">voor bieden we gezellige sport- en beweegactiviteiten aan en geven </w:t>
      </w:r>
      <w:r w:rsidR="00A760CD">
        <w:t xml:space="preserve">hen </w:t>
      </w:r>
      <w:r w:rsidR="00B5000B">
        <w:t xml:space="preserve">daarmee </w:t>
      </w:r>
      <w:r w:rsidR="00A760CD">
        <w:t>ook de mogelijkheid</w:t>
      </w:r>
      <w:r w:rsidR="00B5000B">
        <w:t xml:space="preserve"> </w:t>
      </w:r>
      <w:r w:rsidR="000550A0" w:rsidRPr="000271D3">
        <w:t>om hu</w:t>
      </w:r>
      <w:r w:rsidR="00E76979">
        <w:t>n sociale netwerk</w:t>
      </w:r>
    </w:p>
    <w:p w:rsidR="000550A0" w:rsidRDefault="001539C5" w:rsidP="000550A0">
      <w:pPr>
        <w:spacing w:after="0" w:line="240" w:lineRule="auto"/>
      </w:pPr>
      <w:r>
        <w:rPr>
          <w:noProof/>
          <w:lang w:eastAsia="nl-NL"/>
        </w:rPr>
        <w:drawing>
          <wp:anchor distT="0" distB="0" distL="114300" distR="114300" simplePos="0" relativeHeight="251661312" behindDoc="0" locked="0" layoutInCell="1" allowOverlap="1" wp14:anchorId="28EA02B3" wp14:editId="347662BF">
            <wp:simplePos x="0" y="0"/>
            <wp:positionH relativeFrom="column">
              <wp:posOffset>3916045</wp:posOffset>
            </wp:positionH>
            <wp:positionV relativeFrom="paragraph">
              <wp:posOffset>36830</wp:posOffset>
            </wp:positionV>
            <wp:extent cx="2407920" cy="1805305"/>
            <wp:effectExtent l="0" t="0" r="0" b="444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7920" cy="18053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76979">
        <w:t xml:space="preserve"> te vergrote</w:t>
      </w:r>
      <w:r w:rsidR="00B5000B">
        <w:t>n</w:t>
      </w:r>
      <w:r w:rsidR="005C533A">
        <w:t>.</w:t>
      </w:r>
    </w:p>
    <w:p w:rsidR="005C533A" w:rsidRDefault="005C533A" w:rsidP="000550A0">
      <w:pPr>
        <w:spacing w:after="0" w:line="240" w:lineRule="auto"/>
      </w:pPr>
    </w:p>
    <w:p w:rsidR="00A760CD" w:rsidRDefault="00A760CD" w:rsidP="000550A0">
      <w:pPr>
        <w:spacing w:after="0" w:line="240" w:lineRule="auto"/>
      </w:pPr>
      <w:r>
        <w:t xml:space="preserve">Uit recent Brits onderzoek blijkt, dat </w:t>
      </w:r>
      <w:r w:rsidR="005C533A">
        <w:t>de gezondheidsvoordelen duidelijk meetbaar zijn, ook al begint men pas rond de 50 met regelmatig bewegen.</w:t>
      </w:r>
    </w:p>
    <w:p w:rsidR="004F6004" w:rsidRDefault="004F6004" w:rsidP="000550A0">
      <w:pPr>
        <w:spacing w:after="0" w:line="240" w:lineRule="auto"/>
      </w:pPr>
    </w:p>
    <w:p w:rsidR="000550A0" w:rsidRDefault="000550A0" w:rsidP="000550A0">
      <w:pPr>
        <w:spacing w:after="0" w:line="240" w:lineRule="auto"/>
      </w:pPr>
      <w:r>
        <w:t>Aan de hand van een waargebeurde geschiedenis vertellen we u over de werkwijze en activiteiten van Spel en Sport DRV.</w:t>
      </w:r>
    </w:p>
    <w:p w:rsidR="000550A0" w:rsidRDefault="000550A0" w:rsidP="000550A0">
      <w:pPr>
        <w:spacing w:after="0" w:line="240" w:lineRule="auto"/>
      </w:pPr>
      <w:r>
        <w:t>In het tweede deel gaan we in op de organisatie en bestuursactiviteiten in 2013.</w:t>
      </w:r>
    </w:p>
    <w:p w:rsidR="000550A0" w:rsidRDefault="000550A0" w:rsidP="000550A0">
      <w:pPr>
        <w:spacing w:after="0" w:line="240" w:lineRule="auto"/>
      </w:pPr>
    </w:p>
    <w:p w:rsidR="004F6004" w:rsidRDefault="004F6004" w:rsidP="000550A0">
      <w:pPr>
        <w:spacing w:after="0" w:line="240" w:lineRule="auto"/>
      </w:pPr>
    </w:p>
    <w:p w:rsidR="004F6004" w:rsidRPr="00316E1B" w:rsidRDefault="004F6004" w:rsidP="000550A0">
      <w:pPr>
        <w:spacing w:after="0" w:line="240" w:lineRule="auto"/>
      </w:pPr>
    </w:p>
    <w:p w:rsidR="000550A0" w:rsidRDefault="000550A0" w:rsidP="000550A0">
      <w:pPr>
        <w:pStyle w:val="Lijstalinea"/>
        <w:numPr>
          <w:ilvl w:val="0"/>
          <w:numId w:val="1"/>
        </w:numPr>
        <w:spacing w:after="0" w:line="240" w:lineRule="auto"/>
        <w:rPr>
          <w:b/>
          <w:sz w:val="32"/>
          <w:szCs w:val="32"/>
        </w:rPr>
      </w:pPr>
      <w:r w:rsidRPr="003011E1">
        <w:rPr>
          <w:b/>
          <w:sz w:val="32"/>
          <w:szCs w:val="32"/>
        </w:rPr>
        <w:t>Werkwijze en activiteiten</w:t>
      </w:r>
    </w:p>
    <w:p w:rsidR="006E1E09" w:rsidRDefault="006E1E09" w:rsidP="006E1E09">
      <w:pPr>
        <w:pStyle w:val="Lijstalinea"/>
        <w:spacing w:after="0" w:line="240" w:lineRule="auto"/>
        <w:ind w:left="1080"/>
        <w:rPr>
          <w:b/>
          <w:sz w:val="32"/>
          <w:szCs w:val="32"/>
        </w:rPr>
      </w:pPr>
    </w:p>
    <w:p w:rsidR="006E1E09" w:rsidRPr="006E1E09" w:rsidRDefault="006E1E09" w:rsidP="006E1E09">
      <w:pPr>
        <w:pStyle w:val="Lijstalinea"/>
        <w:numPr>
          <w:ilvl w:val="0"/>
          <w:numId w:val="9"/>
        </w:numPr>
        <w:spacing w:after="0" w:line="240" w:lineRule="auto"/>
        <w:rPr>
          <w:b/>
          <w:sz w:val="28"/>
          <w:szCs w:val="28"/>
        </w:rPr>
      </w:pPr>
      <w:r w:rsidRPr="006E1E09">
        <w:rPr>
          <w:b/>
          <w:sz w:val="28"/>
          <w:szCs w:val="28"/>
        </w:rPr>
        <w:t>Een waargebeurde geschiedenis</w:t>
      </w:r>
    </w:p>
    <w:p w:rsidR="000550A0" w:rsidRPr="00E47C15" w:rsidRDefault="000550A0" w:rsidP="000550A0">
      <w:pPr>
        <w:spacing w:after="0" w:line="240" w:lineRule="auto"/>
        <w:rPr>
          <w:b/>
          <w:i/>
        </w:rPr>
      </w:pPr>
    </w:p>
    <w:p w:rsidR="000550A0" w:rsidRPr="00E47C15" w:rsidRDefault="000550A0" w:rsidP="000550A0">
      <w:pPr>
        <w:spacing w:after="0" w:line="240" w:lineRule="auto"/>
        <w:rPr>
          <w:i/>
        </w:rPr>
      </w:pPr>
      <w:r w:rsidRPr="00E47C15">
        <w:rPr>
          <w:i/>
        </w:rPr>
        <w:t xml:space="preserve">Al 23 jaar doet </w:t>
      </w:r>
      <w:r w:rsidR="00552EBE">
        <w:rPr>
          <w:i/>
        </w:rPr>
        <w:t xml:space="preserve">een </w:t>
      </w:r>
      <w:r w:rsidRPr="00E47C15">
        <w:rPr>
          <w:i/>
        </w:rPr>
        <w:t xml:space="preserve">mevrouw trouw mee aan onze lessen. Op een dag fietst ze naar het dorp en wordt aangereden. Ze moet naar het ziekenhuis om geopereerd te worden aan een gebroken heup. </w:t>
      </w:r>
    </w:p>
    <w:p w:rsidR="000550A0" w:rsidRPr="00E47C15" w:rsidRDefault="000550A0" w:rsidP="000550A0">
      <w:pPr>
        <w:spacing w:after="0" w:line="240" w:lineRule="auto"/>
        <w:rPr>
          <w:i/>
        </w:rPr>
      </w:pPr>
      <w:r w:rsidRPr="00E47C15">
        <w:rPr>
          <w:i/>
        </w:rPr>
        <w:t>Al meteen krijgt ze van de arts een compliment: “U bent in goede conditie, mevrouw.”</w:t>
      </w:r>
    </w:p>
    <w:p w:rsidR="000550A0" w:rsidRPr="00E47C15" w:rsidRDefault="000550A0" w:rsidP="000550A0">
      <w:pPr>
        <w:spacing w:after="0" w:line="240" w:lineRule="auto"/>
        <w:rPr>
          <w:i/>
        </w:rPr>
      </w:pPr>
      <w:r w:rsidRPr="00E47C15">
        <w:rPr>
          <w:i/>
        </w:rPr>
        <w:t>Na het verblijf in het ziekenhuis volgt er een revalidatie. Deze verloopt voorspoedig, en regelmatig krijgt ze te horen van haar behandelaars, dat ze opmerkelijk lenig is en sterke spieren heeft.</w:t>
      </w:r>
    </w:p>
    <w:p w:rsidR="000550A0" w:rsidRPr="00E47C15" w:rsidRDefault="000550A0" w:rsidP="000550A0">
      <w:pPr>
        <w:spacing w:after="0" w:line="240" w:lineRule="auto"/>
        <w:rPr>
          <w:i/>
        </w:rPr>
      </w:pPr>
    </w:p>
    <w:p w:rsidR="000550A0" w:rsidRPr="00E47C15" w:rsidRDefault="000550A0" w:rsidP="000550A0">
      <w:pPr>
        <w:spacing w:after="0" w:line="240" w:lineRule="auto"/>
        <w:rPr>
          <w:i/>
        </w:rPr>
      </w:pPr>
      <w:r w:rsidRPr="00E47C15">
        <w:rPr>
          <w:i/>
        </w:rPr>
        <w:t>Haar lesgenoten bij Spel en Sport DRV zoeken haar regelmatig op. Na drie maanden mag ze weer naar huis. De docent gaat ook op bezoek en krijgt te horen: “Als ik straks maar weer naar de gym kan…”.</w:t>
      </w:r>
    </w:p>
    <w:p w:rsidR="000550A0" w:rsidRPr="00E47C15" w:rsidRDefault="000550A0" w:rsidP="000550A0">
      <w:pPr>
        <w:spacing w:after="0" w:line="240" w:lineRule="auto"/>
        <w:rPr>
          <w:i/>
        </w:rPr>
      </w:pPr>
      <w:r w:rsidRPr="00E47C15">
        <w:rPr>
          <w:i/>
        </w:rPr>
        <w:t xml:space="preserve">Thuis moet ze blijven oefenen, vooral wandelen. Als een van haar lesgenoten dat hoort, gaat ze elke dag even langs om samen een eindje te lopen. </w:t>
      </w:r>
    </w:p>
    <w:p w:rsidR="000550A0" w:rsidRPr="00E47C15" w:rsidRDefault="000550A0" w:rsidP="000550A0">
      <w:pPr>
        <w:spacing w:after="0" w:line="240" w:lineRule="auto"/>
        <w:rPr>
          <w:i/>
        </w:rPr>
      </w:pPr>
      <w:r w:rsidRPr="00E47C15">
        <w:rPr>
          <w:i/>
        </w:rPr>
        <w:lastRenderedPageBreak/>
        <w:t>Al met al duurt het driekwart jaar voor ze weer een keer naar de les k</w:t>
      </w:r>
      <w:r>
        <w:rPr>
          <w:i/>
        </w:rPr>
        <w:t>wam</w:t>
      </w:r>
      <w:r w:rsidRPr="00E47C15">
        <w:rPr>
          <w:i/>
        </w:rPr>
        <w:t xml:space="preserve"> en voorzichtig </w:t>
      </w:r>
      <w:r>
        <w:rPr>
          <w:i/>
        </w:rPr>
        <w:t xml:space="preserve"> </w:t>
      </w:r>
      <w:r w:rsidRPr="00E47C15">
        <w:rPr>
          <w:i/>
        </w:rPr>
        <w:t xml:space="preserve">aan </w:t>
      </w:r>
      <w:r>
        <w:rPr>
          <w:i/>
        </w:rPr>
        <w:t xml:space="preserve">voor haar geschikte </w:t>
      </w:r>
      <w:r w:rsidR="00552EBE">
        <w:rPr>
          <w:i/>
        </w:rPr>
        <w:t>oefeningen ka</w:t>
      </w:r>
      <w:r w:rsidRPr="00E47C15">
        <w:rPr>
          <w:i/>
        </w:rPr>
        <w:t>n meedoen.</w:t>
      </w:r>
    </w:p>
    <w:p w:rsidR="000550A0" w:rsidRDefault="000550A0" w:rsidP="000550A0">
      <w:pPr>
        <w:spacing w:after="0" w:line="240" w:lineRule="auto"/>
      </w:pPr>
      <w:r w:rsidRPr="00035518">
        <w:rPr>
          <w:b/>
        </w:rPr>
        <w:br/>
      </w:r>
      <w:r>
        <w:t>In dit verhaal komt de rol van Spel en Sport DRV duidelijk naar voren:</w:t>
      </w:r>
    </w:p>
    <w:p w:rsidR="000550A0" w:rsidRDefault="000550A0" w:rsidP="000550A0">
      <w:pPr>
        <w:spacing w:after="0" w:line="240" w:lineRule="auto"/>
      </w:pPr>
      <w:r>
        <w:t xml:space="preserve">- Vakkundige docenten houden onze deelnemers in </w:t>
      </w:r>
      <w:r w:rsidRPr="00434FF6">
        <w:rPr>
          <w:b/>
        </w:rPr>
        <w:t>conditie</w:t>
      </w:r>
      <w:r>
        <w:t xml:space="preserve"> met op deze doelgroep gerichte oefeningen.  Tijdens onze lessen kunnen deelnemers op hun </w:t>
      </w:r>
      <w:r w:rsidRPr="00434FF6">
        <w:rPr>
          <w:b/>
        </w:rPr>
        <w:t>eigen niveau</w:t>
      </w:r>
      <w:r>
        <w:t xml:space="preserve"> meedoen. De docenten zijn meesters in differentiëren. </w:t>
      </w:r>
    </w:p>
    <w:p w:rsidR="000550A0" w:rsidRDefault="000550A0" w:rsidP="000550A0">
      <w:pPr>
        <w:spacing w:after="0" w:line="240" w:lineRule="auto"/>
      </w:pPr>
      <w:r>
        <w:t xml:space="preserve">- Door het stimuleren van het </w:t>
      </w:r>
      <w:r w:rsidRPr="008F26A5">
        <w:rPr>
          <w:b/>
        </w:rPr>
        <w:t xml:space="preserve">groepsgebeuren </w:t>
      </w:r>
      <w:r w:rsidRPr="008F26A5">
        <w:t>tijdens de lessen</w:t>
      </w:r>
      <w:r>
        <w:t xml:space="preserve"> had deze </w:t>
      </w:r>
      <w:r w:rsidRPr="008F26A5">
        <w:t xml:space="preserve">alleenstaande </w:t>
      </w:r>
      <w:r>
        <w:t>mevrouw aanloop in het ziekenhuis en thuis.</w:t>
      </w:r>
      <w:r>
        <w:br/>
        <w:t>- Spel en Sport DRV biedt activiteiten aan</w:t>
      </w:r>
      <w:r w:rsidRPr="008F26A5">
        <w:rPr>
          <w:b/>
        </w:rPr>
        <w:t xml:space="preserve"> in heel De Ronde Venen</w:t>
      </w:r>
      <w:r>
        <w:t>, haar lesgenoten wonen in de buurt en kunnen hulp bieden en naar haar omkijken.</w:t>
      </w:r>
      <w:r w:rsidRPr="00DF35DB">
        <w:t xml:space="preserve"> </w:t>
      </w:r>
    </w:p>
    <w:p w:rsidR="000550A0" w:rsidRDefault="000550A0" w:rsidP="000550A0">
      <w:pPr>
        <w:spacing w:after="0" w:line="240" w:lineRule="auto"/>
      </w:pPr>
      <w:r>
        <w:br/>
      </w:r>
    </w:p>
    <w:p w:rsidR="007752CF" w:rsidRDefault="007752CF" w:rsidP="000550A0">
      <w:pPr>
        <w:pStyle w:val="Lijstalinea"/>
        <w:numPr>
          <w:ilvl w:val="0"/>
          <w:numId w:val="2"/>
        </w:numPr>
        <w:spacing w:after="0" w:line="240" w:lineRule="auto"/>
      </w:pPr>
      <w:r w:rsidRPr="007752CF">
        <w:rPr>
          <w:b/>
          <w:sz w:val="28"/>
          <w:szCs w:val="28"/>
        </w:rPr>
        <w:t>Een goede conditie op eigen niveau</w:t>
      </w:r>
    </w:p>
    <w:p w:rsidR="000550A0" w:rsidRDefault="000550A0" w:rsidP="000550A0">
      <w:pPr>
        <w:spacing w:after="0" w:line="240" w:lineRule="auto"/>
      </w:pPr>
    </w:p>
    <w:p w:rsidR="007752CF" w:rsidRPr="007752CF" w:rsidRDefault="007752CF" w:rsidP="007752CF">
      <w:pPr>
        <w:spacing w:after="0" w:line="240" w:lineRule="auto"/>
        <w:ind w:left="-567"/>
        <w:rPr>
          <w:b/>
          <w:sz w:val="28"/>
          <w:szCs w:val="28"/>
        </w:rPr>
      </w:pPr>
      <w:r w:rsidRPr="001B1926">
        <w:rPr>
          <w:noProof/>
          <w:lang w:eastAsia="nl-NL"/>
        </w:rPr>
        <w:drawing>
          <wp:anchor distT="0" distB="0" distL="114300" distR="114300" simplePos="0" relativeHeight="251673600" behindDoc="0" locked="0" layoutInCell="1" allowOverlap="1" wp14:anchorId="05B220C8" wp14:editId="1DA059D9">
            <wp:simplePos x="0" y="0"/>
            <wp:positionH relativeFrom="column">
              <wp:posOffset>-365760</wp:posOffset>
            </wp:positionH>
            <wp:positionV relativeFrom="paragraph">
              <wp:posOffset>-1905</wp:posOffset>
            </wp:positionV>
            <wp:extent cx="3857625" cy="3048000"/>
            <wp:effectExtent l="0" t="0" r="0" b="0"/>
            <wp:wrapSquare wrapText="bothSides"/>
            <wp:docPr id="18"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tbl>
      <w:tblPr>
        <w:tblW w:w="1418" w:type="dxa"/>
        <w:tblCellMar>
          <w:left w:w="70" w:type="dxa"/>
          <w:right w:w="70" w:type="dxa"/>
        </w:tblCellMar>
        <w:tblLook w:val="04A0" w:firstRow="1" w:lastRow="0" w:firstColumn="1" w:lastColumn="0" w:noHBand="0" w:noVBand="1"/>
      </w:tblPr>
      <w:tblGrid>
        <w:gridCol w:w="1058"/>
        <w:gridCol w:w="739"/>
      </w:tblGrid>
      <w:tr w:rsidR="007752CF" w:rsidRPr="00135344" w:rsidTr="00597B9E">
        <w:trPr>
          <w:trHeight w:val="255"/>
        </w:trPr>
        <w:tc>
          <w:tcPr>
            <w:tcW w:w="1037" w:type="dxa"/>
            <w:tcBorders>
              <w:top w:val="nil"/>
              <w:left w:val="nil"/>
              <w:bottom w:val="nil"/>
              <w:right w:val="nil"/>
            </w:tcBorders>
            <w:shd w:val="clear" w:color="auto" w:fill="auto"/>
            <w:noWrap/>
            <w:vAlign w:val="bottom"/>
            <w:hideMark/>
          </w:tcPr>
          <w:p w:rsidR="007752CF" w:rsidRPr="00135344" w:rsidRDefault="007752CF" w:rsidP="00597B9E">
            <w:pPr>
              <w:spacing w:after="0" w:line="360" w:lineRule="auto"/>
              <w:rPr>
                <w:rFonts w:eastAsia="Times New Roman" w:cs="Arial"/>
                <w:b/>
                <w:szCs w:val="20"/>
                <w:lang w:eastAsia="nl-NL"/>
              </w:rPr>
            </w:pPr>
            <w:r w:rsidRPr="00135344">
              <w:rPr>
                <w:rFonts w:eastAsia="Times New Roman" w:cs="Arial"/>
                <w:b/>
                <w:szCs w:val="20"/>
                <w:lang w:eastAsia="nl-NL"/>
              </w:rPr>
              <w:t>Leeftijden</w:t>
            </w:r>
          </w:p>
        </w:tc>
        <w:tc>
          <w:tcPr>
            <w:tcW w:w="381" w:type="dxa"/>
            <w:tcBorders>
              <w:top w:val="nil"/>
              <w:left w:val="nil"/>
              <w:bottom w:val="nil"/>
              <w:right w:val="nil"/>
            </w:tcBorders>
            <w:shd w:val="clear" w:color="auto" w:fill="auto"/>
            <w:noWrap/>
            <w:vAlign w:val="bottom"/>
            <w:hideMark/>
          </w:tcPr>
          <w:p w:rsidR="007752CF" w:rsidRPr="00135344" w:rsidRDefault="007752CF" w:rsidP="00597B9E">
            <w:pPr>
              <w:spacing w:after="0" w:line="360" w:lineRule="auto"/>
              <w:rPr>
                <w:rFonts w:eastAsia="Times New Roman" w:cs="Arial"/>
                <w:b/>
                <w:szCs w:val="20"/>
                <w:lang w:eastAsia="nl-NL"/>
              </w:rPr>
            </w:pPr>
            <w:r w:rsidRPr="00135344">
              <w:rPr>
                <w:rFonts w:eastAsia="Times New Roman" w:cs="Arial"/>
                <w:b/>
                <w:szCs w:val="20"/>
                <w:lang w:eastAsia="nl-NL"/>
              </w:rPr>
              <w:t xml:space="preserve">    Aantal</w:t>
            </w:r>
          </w:p>
        </w:tc>
      </w:tr>
      <w:tr w:rsidR="007752CF" w:rsidRPr="00135344" w:rsidTr="00597B9E">
        <w:trPr>
          <w:trHeight w:val="255"/>
        </w:trPr>
        <w:tc>
          <w:tcPr>
            <w:tcW w:w="1037" w:type="dxa"/>
            <w:tcBorders>
              <w:top w:val="nil"/>
              <w:left w:val="nil"/>
              <w:bottom w:val="nil"/>
              <w:right w:val="nil"/>
            </w:tcBorders>
            <w:shd w:val="clear" w:color="auto" w:fill="auto"/>
            <w:noWrap/>
            <w:vAlign w:val="bottom"/>
            <w:hideMark/>
          </w:tcPr>
          <w:p w:rsidR="007752CF" w:rsidRPr="00135344" w:rsidRDefault="007752CF" w:rsidP="00597B9E">
            <w:pPr>
              <w:spacing w:after="0" w:line="360" w:lineRule="auto"/>
              <w:rPr>
                <w:rFonts w:eastAsia="Times New Roman" w:cs="Arial"/>
                <w:szCs w:val="20"/>
                <w:lang w:eastAsia="nl-NL"/>
              </w:rPr>
            </w:pPr>
            <w:r w:rsidRPr="00135344">
              <w:rPr>
                <w:rFonts w:eastAsia="Times New Roman" w:cs="Arial"/>
                <w:szCs w:val="20"/>
                <w:lang w:eastAsia="nl-NL"/>
              </w:rPr>
              <w:t>&lt;60</w:t>
            </w:r>
          </w:p>
        </w:tc>
        <w:tc>
          <w:tcPr>
            <w:tcW w:w="381" w:type="dxa"/>
            <w:tcBorders>
              <w:top w:val="nil"/>
              <w:left w:val="nil"/>
              <w:bottom w:val="nil"/>
              <w:right w:val="nil"/>
            </w:tcBorders>
            <w:shd w:val="clear" w:color="auto" w:fill="auto"/>
            <w:noWrap/>
            <w:vAlign w:val="bottom"/>
            <w:hideMark/>
          </w:tcPr>
          <w:p w:rsidR="007752CF" w:rsidRPr="00135344" w:rsidRDefault="007752CF" w:rsidP="00597B9E">
            <w:pPr>
              <w:spacing w:after="0" w:line="360" w:lineRule="auto"/>
              <w:jc w:val="right"/>
              <w:rPr>
                <w:rFonts w:eastAsia="Times New Roman" w:cs="Arial"/>
                <w:szCs w:val="20"/>
                <w:lang w:eastAsia="nl-NL"/>
              </w:rPr>
            </w:pPr>
            <w:r w:rsidRPr="00135344">
              <w:rPr>
                <w:rFonts w:eastAsia="Times New Roman" w:cs="Arial"/>
                <w:szCs w:val="20"/>
                <w:lang w:eastAsia="nl-NL"/>
              </w:rPr>
              <w:t>66</w:t>
            </w:r>
          </w:p>
        </w:tc>
      </w:tr>
      <w:tr w:rsidR="007752CF" w:rsidRPr="00135344" w:rsidTr="00597B9E">
        <w:trPr>
          <w:trHeight w:val="255"/>
        </w:trPr>
        <w:tc>
          <w:tcPr>
            <w:tcW w:w="1037" w:type="dxa"/>
            <w:tcBorders>
              <w:top w:val="nil"/>
              <w:left w:val="nil"/>
              <w:bottom w:val="nil"/>
              <w:right w:val="nil"/>
            </w:tcBorders>
            <w:shd w:val="clear" w:color="auto" w:fill="auto"/>
            <w:noWrap/>
            <w:vAlign w:val="bottom"/>
            <w:hideMark/>
          </w:tcPr>
          <w:p w:rsidR="007752CF" w:rsidRPr="00135344" w:rsidRDefault="007752CF" w:rsidP="00597B9E">
            <w:pPr>
              <w:spacing w:after="0" w:line="360" w:lineRule="auto"/>
              <w:rPr>
                <w:rFonts w:eastAsia="Times New Roman" w:cs="Arial"/>
                <w:szCs w:val="20"/>
                <w:lang w:eastAsia="nl-NL"/>
              </w:rPr>
            </w:pPr>
            <w:r w:rsidRPr="00135344">
              <w:rPr>
                <w:rFonts w:eastAsia="Times New Roman" w:cs="Arial"/>
                <w:szCs w:val="20"/>
                <w:lang w:eastAsia="nl-NL"/>
              </w:rPr>
              <w:t>60-64</w:t>
            </w:r>
          </w:p>
        </w:tc>
        <w:tc>
          <w:tcPr>
            <w:tcW w:w="381" w:type="dxa"/>
            <w:tcBorders>
              <w:top w:val="nil"/>
              <w:left w:val="nil"/>
              <w:bottom w:val="nil"/>
              <w:right w:val="nil"/>
            </w:tcBorders>
            <w:shd w:val="clear" w:color="auto" w:fill="auto"/>
            <w:noWrap/>
            <w:vAlign w:val="bottom"/>
            <w:hideMark/>
          </w:tcPr>
          <w:p w:rsidR="007752CF" w:rsidRPr="00135344" w:rsidRDefault="007752CF" w:rsidP="00597B9E">
            <w:pPr>
              <w:spacing w:after="0" w:line="360" w:lineRule="auto"/>
              <w:jc w:val="right"/>
              <w:rPr>
                <w:rFonts w:eastAsia="Times New Roman" w:cs="Arial"/>
                <w:szCs w:val="20"/>
                <w:lang w:eastAsia="nl-NL"/>
              </w:rPr>
            </w:pPr>
            <w:r w:rsidRPr="00135344">
              <w:rPr>
                <w:rFonts w:eastAsia="Times New Roman" w:cs="Arial"/>
                <w:szCs w:val="20"/>
                <w:lang w:eastAsia="nl-NL"/>
              </w:rPr>
              <w:t>79</w:t>
            </w:r>
          </w:p>
        </w:tc>
      </w:tr>
      <w:tr w:rsidR="007752CF" w:rsidRPr="00135344" w:rsidTr="00597B9E">
        <w:trPr>
          <w:trHeight w:val="255"/>
        </w:trPr>
        <w:tc>
          <w:tcPr>
            <w:tcW w:w="1037" w:type="dxa"/>
            <w:tcBorders>
              <w:top w:val="nil"/>
              <w:left w:val="nil"/>
              <w:bottom w:val="nil"/>
              <w:right w:val="nil"/>
            </w:tcBorders>
            <w:shd w:val="clear" w:color="auto" w:fill="auto"/>
            <w:noWrap/>
            <w:vAlign w:val="bottom"/>
            <w:hideMark/>
          </w:tcPr>
          <w:p w:rsidR="007752CF" w:rsidRPr="00135344" w:rsidRDefault="007752CF" w:rsidP="00597B9E">
            <w:pPr>
              <w:spacing w:after="0" w:line="360" w:lineRule="auto"/>
              <w:rPr>
                <w:rFonts w:eastAsia="Times New Roman" w:cs="Arial"/>
                <w:szCs w:val="20"/>
                <w:lang w:eastAsia="nl-NL"/>
              </w:rPr>
            </w:pPr>
            <w:r w:rsidRPr="00135344">
              <w:rPr>
                <w:rFonts w:eastAsia="Times New Roman" w:cs="Arial"/>
                <w:szCs w:val="20"/>
                <w:lang w:eastAsia="nl-NL"/>
              </w:rPr>
              <w:t>65-69</w:t>
            </w:r>
          </w:p>
        </w:tc>
        <w:tc>
          <w:tcPr>
            <w:tcW w:w="381" w:type="dxa"/>
            <w:tcBorders>
              <w:top w:val="nil"/>
              <w:left w:val="nil"/>
              <w:bottom w:val="nil"/>
              <w:right w:val="nil"/>
            </w:tcBorders>
            <w:shd w:val="clear" w:color="auto" w:fill="auto"/>
            <w:noWrap/>
            <w:vAlign w:val="bottom"/>
            <w:hideMark/>
          </w:tcPr>
          <w:p w:rsidR="007752CF" w:rsidRPr="00135344" w:rsidRDefault="007752CF" w:rsidP="00597B9E">
            <w:pPr>
              <w:spacing w:after="0" w:line="360" w:lineRule="auto"/>
              <w:jc w:val="right"/>
              <w:rPr>
                <w:rFonts w:eastAsia="Times New Roman" w:cs="Arial"/>
                <w:szCs w:val="20"/>
                <w:lang w:eastAsia="nl-NL"/>
              </w:rPr>
            </w:pPr>
            <w:r w:rsidRPr="00135344">
              <w:rPr>
                <w:rFonts w:eastAsia="Times New Roman" w:cs="Arial"/>
                <w:szCs w:val="20"/>
                <w:lang w:eastAsia="nl-NL"/>
              </w:rPr>
              <w:t>137</w:t>
            </w:r>
          </w:p>
        </w:tc>
      </w:tr>
      <w:tr w:rsidR="007752CF" w:rsidRPr="00135344" w:rsidTr="00597B9E">
        <w:trPr>
          <w:trHeight w:val="255"/>
        </w:trPr>
        <w:tc>
          <w:tcPr>
            <w:tcW w:w="1037" w:type="dxa"/>
            <w:tcBorders>
              <w:top w:val="nil"/>
              <w:left w:val="nil"/>
              <w:bottom w:val="nil"/>
              <w:right w:val="nil"/>
            </w:tcBorders>
            <w:shd w:val="clear" w:color="auto" w:fill="auto"/>
            <w:noWrap/>
            <w:vAlign w:val="bottom"/>
            <w:hideMark/>
          </w:tcPr>
          <w:p w:rsidR="007752CF" w:rsidRPr="00135344" w:rsidRDefault="007752CF" w:rsidP="00597B9E">
            <w:pPr>
              <w:spacing w:after="0" w:line="360" w:lineRule="auto"/>
              <w:rPr>
                <w:rFonts w:eastAsia="Times New Roman" w:cs="Arial"/>
                <w:szCs w:val="20"/>
                <w:lang w:eastAsia="nl-NL"/>
              </w:rPr>
            </w:pPr>
            <w:r w:rsidRPr="00135344">
              <w:rPr>
                <w:rFonts w:eastAsia="Times New Roman" w:cs="Arial"/>
                <w:szCs w:val="20"/>
                <w:lang w:eastAsia="nl-NL"/>
              </w:rPr>
              <w:t>70-74</w:t>
            </w:r>
          </w:p>
        </w:tc>
        <w:tc>
          <w:tcPr>
            <w:tcW w:w="381" w:type="dxa"/>
            <w:tcBorders>
              <w:top w:val="nil"/>
              <w:left w:val="nil"/>
              <w:bottom w:val="nil"/>
              <w:right w:val="nil"/>
            </w:tcBorders>
            <w:shd w:val="clear" w:color="auto" w:fill="auto"/>
            <w:noWrap/>
            <w:vAlign w:val="bottom"/>
            <w:hideMark/>
          </w:tcPr>
          <w:p w:rsidR="007752CF" w:rsidRPr="00135344" w:rsidRDefault="007752CF" w:rsidP="00597B9E">
            <w:pPr>
              <w:spacing w:after="0" w:line="360" w:lineRule="auto"/>
              <w:jc w:val="right"/>
              <w:rPr>
                <w:rFonts w:eastAsia="Times New Roman" w:cs="Arial"/>
                <w:szCs w:val="20"/>
                <w:lang w:eastAsia="nl-NL"/>
              </w:rPr>
            </w:pPr>
            <w:r w:rsidRPr="00135344">
              <w:rPr>
                <w:rFonts w:eastAsia="Times New Roman" w:cs="Arial"/>
                <w:szCs w:val="20"/>
                <w:lang w:eastAsia="nl-NL"/>
              </w:rPr>
              <w:t>147</w:t>
            </w:r>
          </w:p>
        </w:tc>
      </w:tr>
      <w:tr w:rsidR="007752CF" w:rsidRPr="00135344" w:rsidTr="00597B9E">
        <w:trPr>
          <w:trHeight w:val="255"/>
        </w:trPr>
        <w:tc>
          <w:tcPr>
            <w:tcW w:w="1037" w:type="dxa"/>
            <w:tcBorders>
              <w:top w:val="nil"/>
              <w:left w:val="nil"/>
              <w:bottom w:val="nil"/>
              <w:right w:val="nil"/>
            </w:tcBorders>
            <w:shd w:val="clear" w:color="auto" w:fill="auto"/>
            <w:noWrap/>
            <w:vAlign w:val="bottom"/>
            <w:hideMark/>
          </w:tcPr>
          <w:p w:rsidR="007752CF" w:rsidRPr="00135344" w:rsidRDefault="007752CF" w:rsidP="00597B9E">
            <w:pPr>
              <w:spacing w:after="0" w:line="360" w:lineRule="auto"/>
              <w:rPr>
                <w:rFonts w:eastAsia="Times New Roman" w:cs="Arial"/>
                <w:szCs w:val="20"/>
                <w:lang w:eastAsia="nl-NL"/>
              </w:rPr>
            </w:pPr>
            <w:r w:rsidRPr="00135344">
              <w:rPr>
                <w:rFonts w:eastAsia="Times New Roman" w:cs="Arial"/>
                <w:szCs w:val="20"/>
                <w:lang w:eastAsia="nl-NL"/>
              </w:rPr>
              <w:t>75-79</w:t>
            </w:r>
          </w:p>
        </w:tc>
        <w:tc>
          <w:tcPr>
            <w:tcW w:w="381" w:type="dxa"/>
            <w:tcBorders>
              <w:top w:val="nil"/>
              <w:left w:val="nil"/>
              <w:bottom w:val="nil"/>
              <w:right w:val="nil"/>
            </w:tcBorders>
            <w:shd w:val="clear" w:color="auto" w:fill="auto"/>
            <w:noWrap/>
            <w:vAlign w:val="bottom"/>
            <w:hideMark/>
          </w:tcPr>
          <w:p w:rsidR="007752CF" w:rsidRPr="00135344" w:rsidRDefault="007752CF" w:rsidP="00597B9E">
            <w:pPr>
              <w:spacing w:after="0" w:line="360" w:lineRule="auto"/>
              <w:jc w:val="right"/>
              <w:rPr>
                <w:rFonts w:eastAsia="Times New Roman" w:cs="Arial"/>
                <w:szCs w:val="20"/>
                <w:lang w:eastAsia="nl-NL"/>
              </w:rPr>
            </w:pPr>
            <w:r w:rsidRPr="00135344">
              <w:rPr>
                <w:rFonts w:eastAsia="Times New Roman" w:cs="Arial"/>
                <w:szCs w:val="20"/>
                <w:lang w:eastAsia="nl-NL"/>
              </w:rPr>
              <w:t>106</w:t>
            </w:r>
          </w:p>
        </w:tc>
      </w:tr>
      <w:tr w:rsidR="007752CF" w:rsidRPr="00135344" w:rsidTr="00597B9E">
        <w:trPr>
          <w:trHeight w:val="255"/>
        </w:trPr>
        <w:tc>
          <w:tcPr>
            <w:tcW w:w="1037" w:type="dxa"/>
            <w:tcBorders>
              <w:top w:val="nil"/>
              <w:left w:val="nil"/>
              <w:bottom w:val="nil"/>
              <w:right w:val="nil"/>
            </w:tcBorders>
            <w:shd w:val="clear" w:color="auto" w:fill="auto"/>
            <w:noWrap/>
            <w:vAlign w:val="bottom"/>
            <w:hideMark/>
          </w:tcPr>
          <w:p w:rsidR="007752CF" w:rsidRPr="00135344" w:rsidRDefault="007752CF" w:rsidP="00597B9E">
            <w:pPr>
              <w:spacing w:after="0" w:line="360" w:lineRule="auto"/>
              <w:rPr>
                <w:rFonts w:eastAsia="Times New Roman" w:cs="Arial"/>
                <w:szCs w:val="20"/>
                <w:lang w:eastAsia="nl-NL"/>
              </w:rPr>
            </w:pPr>
            <w:r w:rsidRPr="00135344">
              <w:rPr>
                <w:rFonts w:eastAsia="Times New Roman" w:cs="Arial"/>
                <w:szCs w:val="20"/>
                <w:lang w:eastAsia="nl-NL"/>
              </w:rPr>
              <w:t>&gt;79</w:t>
            </w:r>
          </w:p>
        </w:tc>
        <w:tc>
          <w:tcPr>
            <w:tcW w:w="381" w:type="dxa"/>
            <w:tcBorders>
              <w:top w:val="nil"/>
              <w:left w:val="nil"/>
              <w:bottom w:val="nil"/>
              <w:right w:val="nil"/>
            </w:tcBorders>
            <w:shd w:val="clear" w:color="auto" w:fill="auto"/>
            <w:noWrap/>
            <w:vAlign w:val="bottom"/>
            <w:hideMark/>
          </w:tcPr>
          <w:p w:rsidR="007752CF" w:rsidRPr="00135344" w:rsidRDefault="007752CF" w:rsidP="00597B9E">
            <w:pPr>
              <w:spacing w:after="0" w:line="360" w:lineRule="auto"/>
              <w:jc w:val="right"/>
              <w:rPr>
                <w:rFonts w:eastAsia="Times New Roman" w:cs="Arial"/>
                <w:szCs w:val="20"/>
                <w:lang w:eastAsia="nl-NL"/>
              </w:rPr>
            </w:pPr>
            <w:r w:rsidRPr="00135344">
              <w:rPr>
                <w:rFonts w:eastAsia="Times New Roman" w:cs="Arial"/>
                <w:szCs w:val="20"/>
                <w:lang w:eastAsia="nl-NL"/>
              </w:rPr>
              <w:t>93</w:t>
            </w:r>
          </w:p>
        </w:tc>
      </w:tr>
      <w:tr w:rsidR="007752CF" w:rsidRPr="00135344" w:rsidTr="00597B9E">
        <w:trPr>
          <w:trHeight w:val="255"/>
        </w:trPr>
        <w:tc>
          <w:tcPr>
            <w:tcW w:w="1037" w:type="dxa"/>
            <w:tcBorders>
              <w:top w:val="nil"/>
              <w:left w:val="nil"/>
              <w:bottom w:val="nil"/>
              <w:right w:val="nil"/>
            </w:tcBorders>
            <w:shd w:val="clear" w:color="auto" w:fill="auto"/>
            <w:noWrap/>
            <w:vAlign w:val="bottom"/>
            <w:hideMark/>
          </w:tcPr>
          <w:p w:rsidR="007752CF" w:rsidRPr="00135344" w:rsidRDefault="007752CF" w:rsidP="00597B9E">
            <w:pPr>
              <w:spacing w:after="0" w:line="360" w:lineRule="auto"/>
              <w:jc w:val="right"/>
              <w:rPr>
                <w:rFonts w:eastAsia="Times New Roman" w:cs="Arial"/>
                <w:szCs w:val="20"/>
                <w:lang w:eastAsia="nl-NL"/>
              </w:rPr>
            </w:pPr>
          </w:p>
        </w:tc>
        <w:tc>
          <w:tcPr>
            <w:tcW w:w="381" w:type="dxa"/>
            <w:tcBorders>
              <w:top w:val="nil"/>
              <w:left w:val="nil"/>
              <w:bottom w:val="nil"/>
              <w:right w:val="nil"/>
            </w:tcBorders>
            <w:shd w:val="clear" w:color="auto" w:fill="auto"/>
            <w:noWrap/>
            <w:vAlign w:val="bottom"/>
            <w:hideMark/>
          </w:tcPr>
          <w:p w:rsidR="007752CF" w:rsidRPr="00135344" w:rsidRDefault="007752CF" w:rsidP="00597B9E">
            <w:pPr>
              <w:spacing w:after="0" w:line="360" w:lineRule="auto"/>
              <w:rPr>
                <w:rFonts w:eastAsia="Times New Roman" w:cs="Times New Roman"/>
                <w:szCs w:val="20"/>
                <w:lang w:eastAsia="nl-NL"/>
              </w:rPr>
            </w:pPr>
          </w:p>
        </w:tc>
      </w:tr>
      <w:tr w:rsidR="007752CF" w:rsidRPr="00135344" w:rsidTr="00597B9E">
        <w:trPr>
          <w:trHeight w:val="255"/>
        </w:trPr>
        <w:tc>
          <w:tcPr>
            <w:tcW w:w="1037" w:type="dxa"/>
            <w:tcBorders>
              <w:top w:val="nil"/>
              <w:left w:val="nil"/>
              <w:bottom w:val="nil"/>
              <w:right w:val="nil"/>
            </w:tcBorders>
            <w:shd w:val="clear" w:color="auto" w:fill="auto"/>
            <w:noWrap/>
            <w:vAlign w:val="bottom"/>
            <w:hideMark/>
          </w:tcPr>
          <w:p w:rsidR="007752CF" w:rsidRPr="00135344" w:rsidRDefault="007752CF" w:rsidP="00597B9E">
            <w:pPr>
              <w:spacing w:after="0" w:line="360" w:lineRule="auto"/>
              <w:rPr>
                <w:rFonts w:eastAsia="Times New Roman" w:cs="Times New Roman"/>
                <w:szCs w:val="20"/>
                <w:lang w:eastAsia="nl-NL"/>
              </w:rPr>
            </w:pPr>
            <w:r w:rsidRPr="00135344">
              <w:rPr>
                <w:rFonts w:eastAsia="Times New Roman" w:cs="Times New Roman"/>
                <w:szCs w:val="20"/>
                <w:lang w:eastAsia="nl-NL"/>
              </w:rPr>
              <w:t>Totaal</w:t>
            </w:r>
          </w:p>
        </w:tc>
        <w:tc>
          <w:tcPr>
            <w:tcW w:w="381" w:type="dxa"/>
            <w:tcBorders>
              <w:top w:val="nil"/>
              <w:left w:val="nil"/>
              <w:bottom w:val="nil"/>
              <w:right w:val="nil"/>
            </w:tcBorders>
            <w:shd w:val="clear" w:color="auto" w:fill="auto"/>
            <w:noWrap/>
            <w:vAlign w:val="bottom"/>
            <w:hideMark/>
          </w:tcPr>
          <w:p w:rsidR="007752CF" w:rsidRPr="00135344" w:rsidRDefault="007752CF" w:rsidP="00597B9E">
            <w:pPr>
              <w:spacing w:after="0" w:line="360" w:lineRule="auto"/>
              <w:jc w:val="right"/>
              <w:rPr>
                <w:rFonts w:eastAsia="Times New Roman" w:cs="Arial"/>
                <w:szCs w:val="20"/>
                <w:lang w:eastAsia="nl-NL"/>
              </w:rPr>
            </w:pPr>
            <w:r w:rsidRPr="00135344">
              <w:rPr>
                <w:rFonts w:eastAsia="Times New Roman" w:cs="Arial"/>
                <w:szCs w:val="20"/>
                <w:lang w:eastAsia="nl-NL"/>
              </w:rPr>
              <w:t>628</w:t>
            </w:r>
          </w:p>
        </w:tc>
      </w:tr>
    </w:tbl>
    <w:p w:rsidR="000550A0" w:rsidRPr="007752CF" w:rsidRDefault="000550A0" w:rsidP="007752CF">
      <w:pPr>
        <w:spacing w:after="0" w:line="240" w:lineRule="auto"/>
        <w:rPr>
          <w:b/>
          <w:sz w:val="28"/>
          <w:szCs w:val="28"/>
        </w:rPr>
      </w:pPr>
    </w:p>
    <w:p w:rsidR="000550A0" w:rsidRPr="003011E1" w:rsidRDefault="000550A0" w:rsidP="000550A0">
      <w:pPr>
        <w:pStyle w:val="Lijstalinea"/>
        <w:spacing w:after="0" w:line="240" w:lineRule="auto"/>
        <w:ind w:left="1440"/>
        <w:rPr>
          <w:b/>
          <w:sz w:val="28"/>
          <w:szCs w:val="28"/>
        </w:rPr>
      </w:pPr>
    </w:p>
    <w:p w:rsidR="0011553D" w:rsidRDefault="00AF4BBB" w:rsidP="000550A0">
      <w:pPr>
        <w:spacing w:after="0" w:line="240" w:lineRule="auto"/>
      </w:pPr>
      <w:r>
        <w:t xml:space="preserve">Met de </w:t>
      </w:r>
      <w:r w:rsidR="0011553D">
        <w:t xml:space="preserve">74 </w:t>
      </w:r>
      <w:r>
        <w:t>deelnemers aan de bowlinggroep erbij telde Spel en Sport DRV 70</w:t>
      </w:r>
      <w:r w:rsidR="00676E64">
        <w:t>2</w:t>
      </w:r>
      <w:r>
        <w:t xml:space="preserve"> deelnemers.</w:t>
      </w:r>
    </w:p>
    <w:p w:rsidR="00E76979" w:rsidRDefault="000550A0" w:rsidP="000550A0">
      <w:pPr>
        <w:spacing w:after="0" w:line="240" w:lineRule="auto"/>
      </w:pPr>
      <w:r w:rsidRPr="00E47C15">
        <w:t xml:space="preserve">Zo’n 10 procent van onze deelnemers </w:t>
      </w:r>
      <w:r>
        <w:t xml:space="preserve">is in de vijftig, 13 procent is ouder dan 85, en voor hen allen is een </w:t>
      </w:r>
      <w:r w:rsidR="00E76979">
        <w:t>goede conditie van groot belang.</w:t>
      </w:r>
    </w:p>
    <w:p w:rsidR="00E76979" w:rsidRDefault="000550A0" w:rsidP="000550A0">
      <w:pPr>
        <w:spacing w:after="0" w:line="240" w:lineRule="auto"/>
      </w:pPr>
      <w:r>
        <w:t xml:space="preserve">Voor de jonge senioren ziet een conditietraining er uiteraard heel anders uit dan voor de oudste groep. Onze </w:t>
      </w:r>
      <w:r w:rsidR="005213A7">
        <w:t xml:space="preserve">40 </w:t>
      </w:r>
      <w:r>
        <w:t>lessen</w:t>
      </w:r>
      <w:r w:rsidR="005213A7">
        <w:t xml:space="preserve"> per week</w:t>
      </w:r>
      <w:r>
        <w:t xml:space="preserve"> lopen dan ook van Su</w:t>
      </w:r>
      <w:r w:rsidR="00E76979">
        <w:t>per Sportief tot Zitgymnastiek.</w:t>
      </w:r>
    </w:p>
    <w:p w:rsidR="000550A0" w:rsidRDefault="000550A0" w:rsidP="000550A0">
      <w:pPr>
        <w:spacing w:after="0" w:line="240" w:lineRule="auto"/>
      </w:pPr>
      <w:r>
        <w:t>Binnen deze lessen zorgen de docenten ervoor dat ieder op zijn eigen niveau kan meedoen. Zo kun je buikspieroefeningen liggend doen, maar voor sommige deelnemers is het beter om die zittend op de bank uit te voeren, dat is geen probleem.</w:t>
      </w:r>
      <w:r w:rsidR="00AF4BBB">
        <w:t xml:space="preserve"> </w:t>
      </w:r>
      <w:r>
        <w:t>Belangrijk is alleen, dat je allerlei spieren wel oefent.</w:t>
      </w:r>
    </w:p>
    <w:p w:rsidR="000550A0" w:rsidRPr="003011E1" w:rsidRDefault="000550A0" w:rsidP="000550A0">
      <w:pPr>
        <w:spacing w:after="0" w:line="240" w:lineRule="auto"/>
        <w:rPr>
          <w:i/>
        </w:rPr>
      </w:pPr>
      <w:r w:rsidRPr="003011E1">
        <w:rPr>
          <w:i/>
        </w:rPr>
        <w:t>Onze mevrouw deed dat</w:t>
      </w:r>
      <w:r>
        <w:rPr>
          <w:i/>
        </w:rPr>
        <w:t xml:space="preserve"> en</w:t>
      </w:r>
      <w:r w:rsidRPr="003011E1">
        <w:rPr>
          <w:i/>
        </w:rPr>
        <w:t xml:space="preserve"> had er veel baat bij in haar revalidatie en kon met aan haar aangepaste oefeningen weer snel meedraaien in haar </w:t>
      </w:r>
      <w:proofErr w:type="spellStart"/>
      <w:r w:rsidRPr="003011E1">
        <w:rPr>
          <w:i/>
        </w:rPr>
        <w:t>lesgroep</w:t>
      </w:r>
      <w:proofErr w:type="spellEnd"/>
      <w:r w:rsidRPr="003011E1">
        <w:rPr>
          <w:i/>
        </w:rPr>
        <w:t>.</w:t>
      </w:r>
    </w:p>
    <w:p w:rsidR="000550A0" w:rsidRDefault="000550A0" w:rsidP="000550A0">
      <w:pPr>
        <w:spacing w:after="0" w:line="240" w:lineRule="auto"/>
      </w:pPr>
    </w:p>
    <w:p w:rsidR="000550A0" w:rsidRDefault="000550A0" w:rsidP="000550A0">
      <w:pPr>
        <w:spacing w:after="0" w:line="240" w:lineRule="auto"/>
        <w:rPr>
          <w:b/>
          <w:i/>
        </w:rPr>
      </w:pPr>
      <w:r w:rsidRPr="00F80746">
        <w:rPr>
          <w:b/>
          <w:i/>
        </w:rPr>
        <w:t>Gespecialiseerde docenten</w:t>
      </w:r>
    </w:p>
    <w:p w:rsidR="000550A0" w:rsidRDefault="000550A0" w:rsidP="000550A0">
      <w:pPr>
        <w:spacing w:after="0" w:line="240" w:lineRule="auto"/>
      </w:pPr>
      <w:r>
        <w:t>Letten op de conditie en het niveau van de deelnemers, zorgen voor een gezellige sfeer en persoonlijke aandacht, dat is eigen aan onze docenten. Een bezoekje aan een langdurig zieke, een theevisite in de zomer, er is veel aandacht voor de deelnemers.</w:t>
      </w:r>
    </w:p>
    <w:p w:rsidR="000550A0" w:rsidRDefault="000550A0" w:rsidP="000550A0">
      <w:pPr>
        <w:spacing w:after="0" w:line="240" w:lineRule="auto"/>
      </w:pPr>
      <w:r>
        <w:t>Allen hebben de opleiding Meer Bewegen voor Ouderen gedaan, e</w:t>
      </w:r>
      <w:r w:rsidRPr="00BF747F">
        <w:t xml:space="preserve">en aantal </w:t>
      </w:r>
      <w:r>
        <w:t>van hen</w:t>
      </w:r>
      <w:r w:rsidRPr="00BF747F">
        <w:t xml:space="preserve"> ook de opleiding </w:t>
      </w:r>
      <w:r>
        <w:t>Gronings Actief Leven Model, gericht op senioren.</w:t>
      </w:r>
      <w:r w:rsidRPr="00BF747F">
        <w:t xml:space="preserve"> </w:t>
      </w:r>
      <w:r>
        <w:t xml:space="preserve">Regelmatig volgen zij ook bijscholingscursussen op kosten van Spel en Sport DRV. </w:t>
      </w:r>
    </w:p>
    <w:p w:rsidR="000550A0" w:rsidRDefault="000550A0" w:rsidP="000550A0">
      <w:pPr>
        <w:pStyle w:val="Lijstalinea"/>
        <w:numPr>
          <w:ilvl w:val="0"/>
          <w:numId w:val="2"/>
        </w:numPr>
        <w:spacing w:after="0" w:line="240" w:lineRule="auto"/>
        <w:rPr>
          <w:b/>
          <w:sz w:val="28"/>
          <w:szCs w:val="28"/>
        </w:rPr>
      </w:pPr>
      <w:r w:rsidRPr="003011E1">
        <w:rPr>
          <w:b/>
          <w:sz w:val="28"/>
          <w:szCs w:val="28"/>
        </w:rPr>
        <w:lastRenderedPageBreak/>
        <w:t>Groepsgebeuren</w:t>
      </w:r>
    </w:p>
    <w:p w:rsidR="000550A0" w:rsidRPr="003011E1" w:rsidRDefault="00B5000B" w:rsidP="000550A0">
      <w:pPr>
        <w:pStyle w:val="Lijstalinea"/>
        <w:spacing w:after="0" w:line="240" w:lineRule="auto"/>
        <w:ind w:left="1440"/>
        <w:rPr>
          <w:b/>
          <w:sz w:val="28"/>
          <w:szCs w:val="28"/>
        </w:rPr>
      </w:pPr>
      <w:r>
        <w:rPr>
          <w:noProof/>
          <w:lang w:eastAsia="nl-NL"/>
        </w:rPr>
        <w:drawing>
          <wp:anchor distT="0" distB="0" distL="114300" distR="114300" simplePos="0" relativeHeight="251662336" behindDoc="0" locked="0" layoutInCell="1" allowOverlap="1" wp14:anchorId="7F09CD54" wp14:editId="3617060E">
            <wp:simplePos x="0" y="0"/>
            <wp:positionH relativeFrom="column">
              <wp:posOffset>-98425</wp:posOffset>
            </wp:positionH>
            <wp:positionV relativeFrom="paragraph">
              <wp:posOffset>180340</wp:posOffset>
            </wp:positionV>
            <wp:extent cx="2111375" cy="1583690"/>
            <wp:effectExtent l="0" t="0" r="317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6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1375" cy="1583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550A0" w:rsidRDefault="000550A0" w:rsidP="000550A0">
      <w:pPr>
        <w:spacing w:after="0" w:line="240" w:lineRule="auto"/>
      </w:pPr>
      <w:r>
        <w:t>Naast de aandacht voor een gezonde leefst</w:t>
      </w:r>
      <w:r w:rsidR="004F6004">
        <w:t>ijl en een goede conditie hecht</w:t>
      </w:r>
      <w:r w:rsidR="00EA0CBA">
        <w:t xml:space="preserve"> </w:t>
      </w:r>
      <w:r>
        <w:t>Spel en Sport DRV ook veel waarde aan het sociaal contact binnen een groep.</w:t>
      </w:r>
    </w:p>
    <w:p w:rsidR="000550A0" w:rsidRDefault="000550A0" w:rsidP="000550A0">
      <w:pPr>
        <w:spacing w:after="0" w:line="240" w:lineRule="auto"/>
      </w:pPr>
      <w:r>
        <w:t>Voor of na de les koffiedrinken met elkaar zorgt ervoor dat mensen elkaar leren kennen, met elkaar kunnen lachen, maar ook met elkaar kunnen meeleven.</w:t>
      </w:r>
    </w:p>
    <w:p w:rsidR="000550A0" w:rsidRPr="003011E1" w:rsidRDefault="00E76979" w:rsidP="000550A0">
      <w:pPr>
        <w:spacing w:after="0" w:line="240" w:lineRule="auto"/>
        <w:rPr>
          <w:i/>
        </w:rPr>
      </w:pPr>
      <w:r>
        <w:rPr>
          <w:noProof/>
          <w:lang w:eastAsia="nl-NL"/>
        </w:rPr>
        <w:drawing>
          <wp:anchor distT="0" distB="0" distL="114300" distR="114300" simplePos="0" relativeHeight="251663360" behindDoc="0" locked="0" layoutInCell="1" allowOverlap="1" wp14:anchorId="10E8A937" wp14:editId="48B04E5D">
            <wp:simplePos x="0" y="0"/>
            <wp:positionH relativeFrom="column">
              <wp:posOffset>2434590</wp:posOffset>
            </wp:positionH>
            <wp:positionV relativeFrom="paragraph">
              <wp:posOffset>615315</wp:posOffset>
            </wp:positionV>
            <wp:extent cx="1964055" cy="2619375"/>
            <wp:effectExtent l="0" t="0" r="0"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4055" cy="2619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550A0">
        <w:t xml:space="preserve">Dan kan het gebeuren dat mensen na een ingrijpende gebeurtenis toch weer snel naar de les komen en contact houden met hun lesgenoten, </w:t>
      </w:r>
      <w:r w:rsidR="000550A0" w:rsidRPr="003011E1">
        <w:rPr>
          <w:i/>
        </w:rPr>
        <w:t>net zoals onze mevrouw veel bezoek kreeg en geholpen werd bij het revalideren.</w:t>
      </w:r>
    </w:p>
    <w:p w:rsidR="000550A0" w:rsidRDefault="000550A0" w:rsidP="000550A0">
      <w:pPr>
        <w:spacing w:after="0" w:line="240" w:lineRule="auto"/>
      </w:pPr>
    </w:p>
    <w:p w:rsidR="000550A0" w:rsidRPr="00F80746" w:rsidRDefault="000550A0" w:rsidP="000550A0">
      <w:pPr>
        <w:spacing w:after="0" w:line="240" w:lineRule="auto"/>
        <w:rPr>
          <w:b/>
          <w:i/>
        </w:rPr>
      </w:pPr>
      <w:r w:rsidRPr="00F80746">
        <w:rPr>
          <w:b/>
          <w:i/>
        </w:rPr>
        <w:t>Extra activiteiten</w:t>
      </w:r>
    </w:p>
    <w:p w:rsidR="000550A0" w:rsidRDefault="000550A0" w:rsidP="000550A0">
      <w:pPr>
        <w:spacing w:after="0" w:line="240" w:lineRule="auto"/>
      </w:pPr>
      <w:r>
        <w:t xml:space="preserve">Een vrolijke start maken of </w:t>
      </w:r>
      <w:r w:rsidR="004F6004">
        <w:t>het seizoen gezellig afsluiten,</w:t>
      </w:r>
      <w:r w:rsidR="00832EC8">
        <w:t xml:space="preserve"> </w:t>
      </w:r>
      <w:r>
        <w:t xml:space="preserve">zoiets bevordert ook het onderling contact. </w:t>
      </w:r>
      <w:proofErr w:type="spellStart"/>
      <w:r>
        <w:t>Poldergolfen</w:t>
      </w:r>
      <w:proofErr w:type="spellEnd"/>
      <w:r>
        <w:t>, een fietstocht naar de Strooppot, een lunch waarvoor iedereen wat meebrengt, een diner in het restaurant van de Bowlingbaan, een wandeling in De Groene Jonker, de meeste groepen bouwen zo hun eigen tradities op.</w:t>
      </w:r>
    </w:p>
    <w:p w:rsidR="000550A0" w:rsidRDefault="000550A0" w:rsidP="000550A0">
      <w:pPr>
        <w:spacing w:after="0" w:line="240" w:lineRule="auto"/>
      </w:pPr>
    </w:p>
    <w:p w:rsidR="000550A0" w:rsidRDefault="004F6004" w:rsidP="000550A0">
      <w:pPr>
        <w:spacing w:after="0" w:line="240" w:lineRule="auto"/>
      </w:pPr>
      <w:r>
        <w:rPr>
          <w:noProof/>
          <w:lang w:eastAsia="nl-NL"/>
        </w:rPr>
        <w:drawing>
          <wp:anchor distT="0" distB="0" distL="114300" distR="114300" simplePos="0" relativeHeight="251664384" behindDoc="0" locked="0" layoutInCell="1" allowOverlap="1" wp14:anchorId="2EBB2625" wp14:editId="5CB3238B">
            <wp:simplePos x="0" y="0"/>
            <wp:positionH relativeFrom="column">
              <wp:posOffset>-111760</wp:posOffset>
            </wp:positionH>
            <wp:positionV relativeFrom="paragraph">
              <wp:posOffset>-1905</wp:posOffset>
            </wp:positionV>
            <wp:extent cx="2194560" cy="211455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6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4560" cy="2114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 xml:space="preserve"> </w:t>
      </w:r>
      <w:r w:rsidR="000550A0">
        <w:t>Voor het eerst organiseerde Spel en Sport DRV in januari het Volleybollentoernooi. Op verschillende niveaus werden er wedstrijden gespeeld, en in de pauze waren er oliebollen. Onder de meer dan honderd deelnemers waren ook teams uit Nieuwegein. Een aantal volleyballers ging later ook naar een toernooi in Nieuwegein.</w:t>
      </w:r>
    </w:p>
    <w:p w:rsidR="000550A0" w:rsidRDefault="00E76979" w:rsidP="000550A0">
      <w:pPr>
        <w:spacing w:after="0" w:line="240" w:lineRule="auto"/>
      </w:pPr>
      <w:r>
        <w:rPr>
          <w:noProof/>
          <w:lang w:eastAsia="nl-NL"/>
        </w:rPr>
        <w:drawing>
          <wp:anchor distT="0" distB="0" distL="114300" distR="114300" simplePos="0" relativeHeight="251665408" behindDoc="0" locked="0" layoutInCell="1" allowOverlap="1" wp14:anchorId="5F677DFC" wp14:editId="20591B5E">
            <wp:simplePos x="0" y="0"/>
            <wp:positionH relativeFrom="column">
              <wp:posOffset>1909445</wp:posOffset>
            </wp:positionH>
            <wp:positionV relativeFrom="paragraph">
              <wp:posOffset>136525</wp:posOffset>
            </wp:positionV>
            <wp:extent cx="2371725" cy="1778635"/>
            <wp:effectExtent l="0" t="0" r="952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4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1725" cy="17786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371E4" w:rsidRDefault="000550A0" w:rsidP="000550A0">
      <w:pPr>
        <w:spacing w:after="0" w:line="240" w:lineRule="auto"/>
      </w:pPr>
      <w:r>
        <w:t>Voor de stoelhonkballers was er een toernooi</w:t>
      </w:r>
      <w:r w:rsidR="00B95496">
        <w:t xml:space="preserve"> </w:t>
      </w:r>
      <w:r>
        <w:t xml:space="preserve"> in de kantine van voetbalvereniging Argon met zes ploegen uit De Ronde Venen, Uithoorn en Haarlem, waar Sinterklaas </w:t>
      </w:r>
      <w:r w:rsidR="001371E4">
        <w:t>ook nog zijn opwachting maakte.</w:t>
      </w:r>
    </w:p>
    <w:p w:rsidR="000550A0" w:rsidRDefault="000550A0" w:rsidP="000550A0">
      <w:pPr>
        <w:spacing w:after="0" w:line="240" w:lineRule="auto"/>
      </w:pPr>
      <w:r>
        <w:t>De dansgroepen deden mee aan een demonstratie dag in Noord Holland. Zij organiseerden ook een open lesmiddag om ook anderen aan het dansen te krijgen. En traditiegetrouw was er in december het badmintontoernooi.</w:t>
      </w:r>
    </w:p>
    <w:p w:rsidR="000550A0" w:rsidRDefault="000550A0" w:rsidP="000550A0">
      <w:pPr>
        <w:spacing w:after="0" w:line="240" w:lineRule="auto"/>
      </w:pPr>
    </w:p>
    <w:p w:rsidR="001371E4" w:rsidRDefault="00B95496" w:rsidP="000550A0">
      <w:pPr>
        <w:spacing w:after="0" w:line="240" w:lineRule="auto"/>
      </w:pPr>
      <w:r>
        <w:rPr>
          <w:noProof/>
          <w:lang w:eastAsia="nl-NL"/>
        </w:rPr>
        <w:drawing>
          <wp:anchor distT="0" distB="0" distL="114300" distR="114300" simplePos="0" relativeHeight="251666432" behindDoc="0" locked="0" layoutInCell="1" allowOverlap="1" wp14:anchorId="157BB16E" wp14:editId="455278FD">
            <wp:simplePos x="0" y="0"/>
            <wp:positionH relativeFrom="column">
              <wp:posOffset>-109220</wp:posOffset>
            </wp:positionH>
            <wp:positionV relativeFrom="paragraph">
              <wp:posOffset>-2540</wp:posOffset>
            </wp:positionV>
            <wp:extent cx="2323465" cy="1743075"/>
            <wp:effectExtent l="0" t="0" r="635" b="952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2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3465" cy="1743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550A0">
        <w:t>Een bijzondere activiteit van Spel en Sport DRV is de wintersportreis, die dit jaar gin</w:t>
      </w:r>
      <w:r w:rsidR="001371E4">
        <w:t xml:space="preserve">g naar </w:t>
      </w:r>
      <w:proofErr w:type="spellStart"/>
      <w:r w:rsidR="001371E4">
        <w:t>Achenki</w:t>
      </w:r>
      <w:r w:rsidR="00552EBE">
        <w:t>r</w:t>
      </w:r>
      <w:r w:rsidR="001371E4">
        <w:t>ch</w:t>
      </w:r>
      <w:proofErr w:type="spellEnd"/>
      <w:r w:rsidR="001371E4">
        <w:t xml:space="preserve"> in Oostenrijk.</w:t>
      </w:r>
    </w:p>
    <w:p w:rsidR="00E76979" w:rsidRDefault="000550A0" w:rsidP="000550A0">
      <w:pPr>
        <w:spacing w:after="0" w:line="240" w:lineRule="auto"/>
      </w:pPr>
      <w:r>
        <w:t>Een kleine v</w:t>
      </w:r>
      <w:r w:rsidR="00B5000B">
        <w:t>eertig</w:t>
      </w:r>
      <w:r>
        <w:t xml:space="preserve"> mensen uit heel De Ronde Venen genoten van het skiën, langlaufen, wandelen en vooral ook van elkaars gezelschap.</w:t>
      </w:r>
    </w:p>
    <w:p w:rsidR="00E76979" w:rsidRDefault="00E76979" w:rsidP="000550A0">
      <w:pPr>
        <w:spacing w:after="0" w:line="240" w:lineRule="auto"/>
      </w:pPr>
    </w:p>
    <w:p w:rsidR="000550A0" w:rsidRDefault="000550A0" w:rsidP="000550A0">
      <w:pPr>
        <w:spacing w:after="0" w:line="240" w:lineRule="auto"/>
      </w:pPr>
      <w:r>
        <w:t>Om iedereen op de hoogte te houden van wat er allemaal gebeurt binnen Spel en Sport DRV krijgen de deelnemers driemaal per jaar de nieuwsbrief FITTAAL.</w:t>
      </w:r>
    </w:p>
    <w:p w:rsidR="006E1E09" w:rsidRDefault="006E1E09" w:rsidP="000550A0">
      <w:pPr>
        <w:spacing w:after="0" w:line="240" w:lineRule="auto"/>
      </w:pPr>
    </w:p>
    <w:p w:rsidR="000550A0" w:rsidRDefault="000550A0" w:rsidP="000550A0">
      <w:pPr>
        <w:pStyle w:val="Lijstalinea"/>
        <w:numPr>
          <w:ilvl w:val="0"/>
          <w:numId w:val="2"/>
        </w:numPr>
        <w:spacing w:after="0" w:line="240" w:lineRule="auto"/>
        <w:rPr>
          <w:b/>
          <w:sz w:val="28"/>
          <w:szCs w:val="28"/>
        </w:rPr>
      </w:pPr>
      <w:r w:rsidRPr="003011E1">
        <w:rPr>
          <w:b/>
          <w:sz w:val="28"/>
          <w:szCs w:val="28"/>
        </w:rPr>
        <w:lastRenderedPageBreak/>
        <w:t>In heel De Ronde Venen</w:t>
      </w:r>
    </w:p>
    <w:p w:rsidR="001371E4" w:rsidRDefault="001371E4" w:rsidP="000550A0">
      <w:pPr>
        <w:pStyle w:val="Lijstalinea"/>
        <w:spacing w:after="0" w:line="240" w:lineRule="auto"/>
        <w:ind w:left="1440"/>
        <w:rPr>
          <w:b/>
          <w:sz w:val="28"/>
          <w:szCs w:val="28"/>
        </w:rPr>
      </w:pPr>
      <w:r w:rsidRPr="001B1926">
        <w:rPr>
          <w:noProof/>
          <w:lang w:eastAsia="nl-NL"/>
        </w:rPr>
        <w:drawing>
          <wp:anchor distT="0" distB="0" distL="114300" distR="114300" simplePos="0" relativeHeight="251674624" behindDoc="0" locked="0" layoutInCell="1" allowOverlap="1" wp14:anchorId="07F86C50" wp14:editId="605FE9D7">
            <wp:simplePos x="0" y="0"/>
            <wp:positionH relativeFrom="column">
              <wp:posOffset>-661670</wp:posOffset>
            </wp:positionH>
            <wp:positionV relativeFrom="paragraph">
              <wp:posOffset>42545</wp:posOffset>
            </wp:positionV>
            <wp:extent cx="3895725" cy="3076575"/>
            <wp:effectExtent l="0" t="0" r="0" b="0"/>
            <wp:wrapSquare wrapText="bothSides"/>
            <wp:docPr id="19"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tbl>
      <w:tblPr>
        <w:tblW w:w="1997" w:type="dxa"/>
        <w:tblCellMar>
          <w:left w:w="70" w:type="dxa"/>
          <w:right w:w="70" w:type="dxa"/>
        </w:tblCellMar>
        <w:tblLook w:val="04A0" w:firstRow="1" w:lastRow="0" w:firstColumn="1" w:lastColumn="0" w:noHBand="0" w:noVBand="1"/>
      </w:tblPr>
      <w:tblGrid>
        <w:gridCol w:w="1204"/>
        <w:gridCol w:w="960"/>
      </w:tblGrid>
      <w:tr w:rsidR="001371E4" w:rsidRPr="00135344" w:rsidTr="00597B9E">
        <w:trPr>
          <w:trHeight w:val="255"/>
        </w:trPr>
        <w:tc>
          <w:tcPr>
            <w:tcW w:w="1037" w:type="dxa"/>
            <w:tcBorders>
              <w:top w:val="nil"/>
              <w:left w:val="nil"/>
              <w:bottom w:val="nil"/>
              <w:right w:val="nil"/>
            </w:tcBorders>
            <w:shd w:val="clear" w:color="auto" w:fill="auto"/>
            <w:noWrap/>
            <w:vAlign w:val="bottom"/>
            <w:hideMark/>
          </w:tcPr>
          <w:p w:rsidR="001371E4" w:rsidRPr="00135344" w:rsidRDefault="001371E4" w:rsidP="00597B9E">
            <w:pPr>
              <w:spacing w:line="360" w:lineRule="auto"/>
              <w:rPr>
                <w:rFonts w:cs="Arial"/>
                <w:b/>
                <w:bCs/>
                <w:szCs w:val="20"/>
              </w:rPr>
            </w:pPr>
            <w:r w:rsidRPr="00135344">
              <w:rPr>
                <w:rFonts w:cs="Arial"/>
                <w:b/>
                <w:bCs/>
                <w:szCs w:val="20"/>
              </w:rPr>
              <w:t>Plaats</w:t>
            </w:r>
          </w:p>
        </w:tc>
        <w:tc>
          <w:tcPr>
            <w:tcW w:w="960" w:type="dxa"/>
            <w:tcBorders>
              <w:top w:val="nil"/>
              <w:left w:val="nil"/>
              <w:bottom w:val="nil"/>
              <w:right w:val="nil"/>
            </w:tcBorders>
            <w:shd w:val="clear" w:color="auto" w:fill="auto"/>
            <w:noWrap/>
            <w:vAlign w:val="bottom"/>
            <w:hideMark/>
          </w:tcPr>
          <w:p w:rsidR="001371E4" w:rsidRPr="00135344" w:rsidRDefault="001371E4" w:rsidP="00597B9E">
            <w:pPr>
              <w:spacing w:line="360" w:lineRule="auto"/>
              <w:rPr>
                <w:rFonts w:cs="Arial"/>
                <w:b/>
                <w:bCs/>
                <w:szCs w:val="20"/>
              </w:rPr>
            </w:pPr>
            <w:r w:rsidRPr="00135344">
              <w:rPr>
                <w:rFonts w:cs="Arial"/>
                <w:b/>
                <w:bCs/>
                <w:szCs w:val="20"/>
              </w:rPr>
              <w:t>Aantal</w:t>
            </w:r>
          </w:p>
        </w:tc>
      </w:tr>
      <w:tr w:rsidR="001371E4" w:rsidRPr="00135344" w:rsidTr="00597B9E">
        <w:trPr>
          <w:trHeight w:val="255"/>
        </w:trPr>
        <w:tc>
          <w:tcPr>
            <w:tcW w:w="1037" w:type="dxa"/>
            <w:tcBorders>
              <w:top w:val="nil"/>
              <w:left w:val="nil"/>
              <w:bottom w:val="nil"/>
              <w:right w:val="nil"/>
            </w:tcBorders>
            <w:shd w:val="clear" w:color="auto" w:fill="auto"/>
            <w:noWrap/>
            <w:vAlign w:val="bottom"/>
            <w:hideMark/>
          </w:tcPr>
          <w:p w:rsidR="001371E4" w:rsidRPr="00135344" w:rsidRDefault="001371E4" w:rsidP="00597B9E">
            <w:pPr>
              <w:spacing w:line="360" w:lineRule="auto"/>
              <w:rPr>
                <w:rFonts w:cs="Arial"/>
                <w:szCs w:val="20"/>
              </w:rPr>
            </w:pPr>
            <w:r w:rsidRPr="00135344">
              <w:rPr>
                <w:rFonts w:cs="Arial"/>
                <w:szCs w:val="20"/>
              </w:rPr>
              <w:t>Amstelhoek</w:t>
            </w:r>
            <w:r>
              <w:rPr>
                <w:rFonts w:cs="Arial"/>
                <w:szCs w:val="20"/>
              </w:rPr>
              <w:t xml:space="preserve">     </w:t>
            </w:r>
          </w:p>
        </w:tc>
        <w:tc>
          <w:tcPr>
            <w:tcW w:w="960" w:type="dxa"/>
            <w:tcBorders>
              <w:top w:val="nil"/>
              <w:left w:val="nil"/>
              <w:bottom w:val="nil"/>
              <w:right w:val="nil"/>
            </w:tcBorders>
            <w:shd w:val="clear" w:color="auto" w:fill="auto"/>
            <w:noWrap/>
            <w:vAlign w:val="bottom"/>
            <w:hideMark/>
          </w:tcPr>
          <w:p w:rsidR="001371E4" w:rsidRPr="00135344" w:rsidRDefault="001371E4" w:rsidP="00597B9E">
            <w:pPr>
              <w:spacing w:line="360" w:lineRule="auto"/>
              <w:rPr>
                <w:rFonts w:cs="Arial"/>
                <w:szCs w:val="20"/>
              </w:rPr>
            </w:pPr>
            <w:r>
              <w:rPr>
                <w:rFonts w:cs="Arial"/>
                <w:szCs w:val="20"/>
              </w:rPr>
              <w:t xml:space="preserve">   </w:t>
            </w:r>
            <w:r w:rsidRPr="00135344">
              <w:rPr>
                <w:rFonts w:cs="Arial"/>
                <w:szCs w:val="20"/>
              </w:rPr>
              <w:t>5</w:t>
            </w:r>
          </w:p>
        </w:tc>
      </w:tr>
      <w:tr w:rsidR="001371E4" w:rsidRPr="00135344" w:rsidTr="00597B9E">
        <w:trPr>
          <w:trHeight w:val="255"/>
        </w:trPr>
        <w:tc>
          <w:tcPr>
            <w:tcW w:w="1037" w:type="dxa"/>
            <w:tcBorders>
              <w:top w:val="nil"/>
              <w:left w:val="nil"/>
              <w:bottom w:val="nil"/>
              <w:right w:val="nil"/>
            </w:tcBorders>
            <w:shd w:val="clear" w:color="auto" w:fill="auto"/>
            <w:noWrap/>
            <w:vAlign w:val="bottom"/>
            <w:hideMark/>
          </w:tcPr>
          <w:p w:rsidR="001371E4" w:rsidRPr="00135344" w:rsidRDefault="001371E4" w:rsidP="00597B9E">
            <w:pPr>
              <w:spacing w:line="360" w:lineRule="auto"/>
              <w:rPr>
                <w:rFonts w:cs="Arial"/>
                <w:szCs w:val="20"/>
              </w:rPr>
            </w:pPr>
            <w:r w:rsidRPr="00135344">
              <w:rPr>
                <w:rFonts w:cs="Arial"/>
                <w:szCs w:val="20"/>
              </w:rPr>
              <w:t>De Hoef</w:t>
            </w:r>
          </w:p>
        </w:tc>
        <w:tc>
          <w:tcPr>
            <w:tcW w:w="960" w:type="dxa"/>
            <w:tcBorders>
              <w:top w:val="nil"/>
              <w:left w:val="nil"/>
              <w:bottom w:val="nil"/>
              <w:right w:val="nil"/>
            </w:tcBorders>
            <w:shd w:val="clear" w:color="auto" w:fill="auto"/>
            <w:noWrap/>
            <w:vAlign w:val="bottom"/>
            <w:hideMark/>
          </w:tcPr>
          <w:p w:rsidR="001371E4" w:rsidRPr="00135344" w:rsidRDefault="001371E4" w:rsidP="00597B9E">
            <w:pPr>
              <w:spacing w:line="360" w:lineRule="auto"/>
              <w:rPr>
                <w:rFonts w:cs="Arial"/>
                <w:szCs w:val="20"/>
              </w:rPr>
            </w:pPr>
            <w:r>
              <w:rPr>
                <w:rFonts w:cs="Arial"/>
                <w:szCs w:val="20"/>
              </w:rPr>
              <w:t xml:space="preserve"> </w:t>
            </w:r>
            <w:r w:rsidRPr="00135344">
              <w:rPr>
                <w:rFonts w:cs="Arial"/>
                <w:szCs w:val="20"/>
              </w:rPr>
              <w:t>16</w:t>
            </w:r>
          </w:p>
        </w:tc>
      </w:tr>
      <w:tr w:rsidR="001371E4" w:rsidRPr="00135344" w:rsidTr="00597B9E">
        <w:trPr>
          <w:trHeight w:val="255"/>
        </w:trPr>
        <w:tc>
          <w:tcPr>
            <w:tcW w:w="1037" w:type="dxa"/>
            <w:tcBorders>
              <w:top w:val="nil"/>
              <w:left w:val="nil"/>
              <w:bottom w:val="nil"/>
              <w:right w:val="nil"/>
            </w:tcBorders>
            <w:shd w:val="clear" w:color="auto" w:fill="auto"/>
            <w:noWrap/>
            <w:vAlign w:val="bottom"/>
            <w:hideMark/>
          </w:tcPr>
          <w:p w:rsidR="001371E4" w:rsidRPr="00135344" w:rsidRDefault="001371E4" w:rsidP="00597B9E">
            <w:pPr>
              <w:spacing w:line="360" w:lineRule="auto"/>
              <w:rPr>
                <w:rFonts w:cs="Arial"/>
                <w:szCs w:val="20"/>
              </w:rPr>
            </w:pPr>
            <w:r w:rsidRPr="00135344">
              <w:rPr>
                <w:rFonts w:cs="Arial"/>
                <w:szCs w:val="20"/>
              </w:rPr>
              <w:t>Vinkeveen</w:t>
            </w:r>
          </w:p>
        </w:tc>
        <w:tc>
          <w:tcPr>
            <w:tcW w:w="960" w:type="dxa"/>
            <w:tcBorders>
              <w:top w:val="nil"/>
              <w:left w:val="nil"/>
              <w:bottom w:val="nil"/>
              <w:right w:val="nil"/>
            </w:tcBorders>
            <w:shd w:val="clear" w:color="auto" w:fill="auto"/>
            <w:noWrap/>
            <w:vAlign w:val="bottom"/>
            <w:hideMark/>
          </w:tcPr>
          <w:p w:rsidR="001371E4" w:rsidRPr="00135344" w:rsidRDefault="001371E4" w:rsidP="00597B9E">
            <w:pPr>
              <w:spacing w:line="360" w:lineRule="auto"/>
              <w:rPr>
                <w:rFonts w:cs="Arial"/>
                <w:szCs w:val="20"/>
              </w:rPr>
            </w:pPr>
            <w:r w:rsidRPr="00135344">
              <w:rPr>
                <w:rFonts w:cs="Arial"/>
                <w:szCs w:val="20"/>
              </w:rPr>
              <w:t>131</w:t>
            </w:r>
          </w:p>
        </w:tc>
      </w:tr>
      <w:tr w:rsidR="001371E4" w:rsidRPr="00135344" w:rsidTr="00597B9E">
        <w:trPr>
          <w:trHeight w:val="255"/>
        </w:trPr>
        <w:tc>
          <w:tcPr>
            <w:tcW w:w="1037" w:type="dxa"/>
            <w:tcBorders>
              <w:top w:val="nil"/>
              <w:left w:val="nil"/>
              <w:bottom w:val="nil"/>
              <w:right w:val="nil"/>
            </w:tcBorders>
            <w:shd w:val="clear" w:color="auto" w:fill="auto"/>
            <w:noWrap/>
            <w:vAlign w:val="bottom"/>
            <w:hideMark/>
          </w:tcPr>
          <w:p w:rsidR="001371E4" w:rsidRPr="00135344" w:rsidRDefault="001371E4" w:rsidP="00597B9E">
            <w:pPr>
              <w:spacing w:line="360" w:lineRule="auto"/>
              <w:rPr>
                <w:rFonts w:cs="Arial"/>
                <w:szCs w:val="20"/>
              </w:rPr>
            </w:pPr>
            <w:proofErr w:type="spellStart"/>
            <w:r w:rsidRPr="00135344">
              <w:rPr>
                <w:rFonts w:cs="Arial"/>
                <w:szCs w:val="20"/>
              </w:rPr>
              <w:t>Wilnis</w:t>
            </w:r>
            <w:proofErr w:type="spellEnd"/>
          </w:p>
        </w:tc>
        <w:tc>
          <w:tcPr>
            <w:tcW w:w="960" w:type="dxa"/>
            <w:tcBorders>
              <w:top w:val="nil"/>
              <w:left w:val="nil"/>
              <w:bottom w:val="nil"/>
              <w:right w:val="nil"/>
            </w:tcBorders>
            <w:shd w:val="clear" w:color="auto" w:fill="auto"/>
            <w:noWrap/>
            <w:vAlign w:val="bottom"/>
            <w:hideMark/>
          </w:tcPr>
          <w:p w:rsidR="001371E4" w:rsidRPr="00135344" w:rsidRDefault="001371E4" w:rsidP="00597B9E">
            <w:pPr>
              <w:spacing w:line="360" w:lineRule="auto"/>
              <w:rPr>
                <w:rFonts w:cs="Arial"/>
                <w:szCs w:val="20"/>
              </w:rPr>
            </w:pPr>
            <w:r w:rsidRPr="00135344">
              <w:rPr>
                <w:rFonts w:cs="Arial"/>
                <w:szCs w:val="20"/>
              </w:rPr>
              <w:t>185</w:t>
            </w:r>
          </w:p>
        </w:tc>
      </w:tr>
      <w:tr w:rsidR="001371E4" w:rsidRPr="00135344" w:rsidTr="00597B9E">
        <w:trPr>
          <w:trHeight w:val="255"/>
        </w:trPr>
        <w:tc>
          <w:tcPr>
            <w:tcW w:w="1037" w:type="dxa"/>
            <w:tcBorders>
              <w:top w:val="nil"/>
              <w:left w:val="nil"/>
              <w:bottom w:val="nil"/>
              <w:right w:val="nil"/>
            </w:tcBorders>
            <w:shd w:val="clear" w:color="auto" w:fill="auto"/>
            <w:noWrap/>
            <w:vAlign w:val="bottom"/>
            <w:hideMark/>
          </w:tcPr>
          <w:p w:rsidR="001371E4" w:rsidRPr="00135344" w:rsidRDefault="001371E4" w:rsidP="00597B9E">
            <w:pPr>
              <w:spacing w:line="360" w:lineRule="auto"/>
              <w:rPr>
                <w:rFonts w:cs="Arial"/>
                <w:szCs w:val="20"/>
              </w:rPr>
            </w:pPr>
            <w:r w:rsidRPr="00135344">
              <w:rPr>
                <w:rFonts w:cs="Arial"/>
                <w:szCs w:val="20"/>
              </w:rPr>
              <w:t>Mijdrecht</w:t>
            </w:r>
          </w:p>
        </w:tc>
        <w:tc>
          <w:tcPr>
            <w:tcW w:w="960" w:type="dxa"/>
            <w:tcBorders>
              <w:top w:val="nil"/>
              <w:left w:val="nil"/>
              <w:bottom w:val="nil"/>
              <w:right w:val="nil"/>
            </w:tcBorders>
            <w:shd w:val="clear" w:color="auto" w:fill="auto"/>
            <w:noWrap/>
            <w:vAlign w:val="bottom"/>
            <w:hideMark/>
          </w:tcPr>
          <w:p w:rsidR="001371E4" w:rsidRPr="00135344" w:rsidRDefault="001371E4" w:rsidP="00597B9E">
            <w:pPr>
              <w:spacing w:line="360" w:lineRule="auto"/>
              <w:rPr>
                <w:rFonts w:cs="Arial"/>
                <w:szCs w:val="20"/>
              </w:rPr>
            </w:pPr>
            <w:r w:rsidRPr="00135344">
              <w:rPr>
                <w:rFonts w:cs="Arial"/>
                <w:szCs w:val="20"/>
              </w:rPr>
              <w:t>272</w:t>
            </w:r>
          </w:p>
        </w:tc>
      </w:tr>
      <w:tr w:rsidR="001371E4" w:rsidRPr="00135344" w:rsidTr="00597B9E">
        <w:trPr>
          <w:trHeight w:val="255"/>
        </w:trPr>
        <w:tc>
          <w:tcPr>
            <w:tcW w:w="1037" w:type="dxa"/>
            <w:tcBorders>
              <w:top w:val="nil"/>
              <w:left w:val="nil"/>
              <w:bottom w:val="nil"/>
              <w:right w:val="nil"/>
            </w:tcBorders>
            <w:shd w:val="clear" w:color="auto" w:fill="auto"/>
            <w:noWrap/>
            <w:vAlign w:val="bottom"/>
            <w:hideMark/>
          </w:tcPr>
          <w:p w:rsidR="001371E4" w:rsidRPr="00135344" w:rsidRDefault="001371E4" w:rsidP="00597B9E">
            <w:pPr>
              <w:spacing w:line="360" w:lineRule="auto"/>
              <w:rPr>
                <w:rFonts w:cs="Arial"/>
                <w:szCs w:val="20"/>
              </w:rPr>
            </w:pPr>
            <w:r w:rsidRPr="00135344">
              <w:rPr>
                <w:rFonts w:cs="Arial"/>
                <w:szCs w:val="20"/>
              </w:rPr>
              <w:t>Overige</w:t>
            </w:r>
          </w:p>
        </w:tc>
        <w:tc>
          <w:tcPr>
            <w:tcW w:w="960" w:type="dxa"/>
            <w:tcBorders>
              <w:top w:val="nil"/>
              <w:left w:val="nil"/>
              <w:bottom w:val="nil"/>
              <w:right w:val="nil"/>
            </w:tcBorders>
            <w:shd w:val="clear" w:color="auto" w:fill="auto"/>
            <w:noWrap/>
            <w:vAlign w:val="bottom"/>
            <w:hideMark/>
          </w:tcPr>
          <w:p w:rsidR="001371E4" w:rsidRPr="00135344" w:rsidRDefault="001371E4" w:rsidP="00597B9E">
            <w:pPr>
              <w:spacing w:line="360" w:lineRule="auto"/>
              <w:rPr>
                <w:rFonts w:cs="Arial"/>
                <w:szCs w:val="20"/>
              </w:rPr>
            </w:pPr>
            <w:r>
              <w:rPr>
                <w:rFonts w:cs="Arial"/>
                <w:szCs w:val="20"/>
              </w:rPr>
              <w:t xml:space="preserve">  </w:t>
            </w:r>
            <w:r w:rsidRPr="00135344">
              <w:rPr>
                <w:rFonts w:cs="Arial"/>
                <w:szCs w:val="20"/>
              </w:rPr>
              <w:t>19</w:t>
            </w:r>
          </w:p>
        </w:tc>
      </w:tr>
    </w:tbl>
    <w:p w:rsidR="001371E4" w:rsidRDefault="001371E4" w:rsidP="000550A0">
      <w:pPr>
        <w:spacing w:after="0" w:line="240" w:lineRule="auto"/>
      </w:pPr>
    </w:p>
    <w:p w:rsidR="001371E4" w:rsidRDefault="001371E4" w:rsidP="000550A0">
      <w:pPr>
        <w:spacing w:after="0" w:line="240" w:lineRule="auto"/>
      </w:pPr>
      <w:r>
        <w:rPr>
          <w:noProof/>
          <w:lang w:eastAsia="nl-NL"/>
        </w:rPr>
        <w:drawing>
          <wp:anchor distT="0" distB="0" distL="114300" distR="114300" simplePos="0" relativeHeight="251667456" behindDoc="0" locked="0" layoutInCell="1" allowOverlap="1" wp14:anchorId="5A9AC076" wp14:editId="7DD64328">
            <wp:simplePos x="0" y="0"/>
            <wp:positionH relativeFrom="column">
              <wp:posOffset>-3446780</wp:posOffset>
            </wp:positionH>
            <wp:positionV relativeFrom="paragraph">
              <wp:posOffset>114300</wp:posOffset>
            </wp:positionV>
            <wp:extent cx="2333625" cy="1750060"/>
            <wp:effectExtent l="0" t="0" r="9525" b="254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5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3625" cy="17500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371E4" w:rsidRDefault="00B95496" w:rsidP="000550A0">
      <w:pPr>
        <w:spacing w:after="0" w:line="240" w:lineRule="auto"/>
      </w:pPr>
      <w:r>
        <w:t xml:space="preserve">   </w:t>
      </w:r>
      <w:r w:rsidR="000550A0">
        <w:t>De lessen van Spel en Sport DRV zijn door vrijwel heel De Ronde Venen heen te volgen. Dat heeft als voordeel, dat de deelnemers aan een le</w:t>
      </w:r>
      <w:r w:rsidR="001371E4">
        <w:t>s bij elkaar in de buurt wonen.</w:t>
      </w:r>
    </w:p>
    <w:p w:rsidR="000550A0" w:rsidRPr="003011E1" w:rsidRDefault="000550A0" w:rsidP="000550A0">
      <w:pPr>
        <w:spacing w:after="0" w:line="240" w:lineRule="auto"/>
        <w:rPr>
          <w:i/>
        </w:rPr>
      </w:pPr>
      <w:r w:rsidRPr="003011E1">
        <w:rPr>
          <w:i/>
        </w:rPr>
        <w:t>Onze mevrouw had daar bij haar revalidatie thuis zeker baat bij.</w:t>
      </w:r>
    </w:p>
    <w:p w:rsidR="001371E4" w:rsidRDefault="000550A0" w:rsidP="000550A0">
      <w:pPr>
        <w:spacing w:after="0" w:line="240" w:lineRule="auto"/>
      </w:pPr>
      <w:r>
        <w:t xml:space="preserve">In Amstelhoek zorgde Spel en Sport </w:t>
      </w:r>
      <w:r w:rsidR="009D5DAD">
        <w:t xml:space="preserve">DRV </w:t>
      </w:r>
      <w:r>
        <w:t xml:space="preserve">dit jaar voor een meerdaags fietsevenement, onder leiding van onze stagiaire Marieke </w:t>
      </w:r>
      <w:proofErr w:type="spellStart"/>
      <w:r>
        <w:t>Gobee</w:t>
      </w:r>
      <w:proofErr w:type="spellEnd"/>
      <w:r>
        <w:t>. Na een warming up vertrokken elke keer zo’n twintig mensen voor een prettige fietstocht. Een nieuwe activiteit, die zeker een vervolg zal krijgen.</w:t>
      </w:r>
    </w:p>
    <w:p w:rsidR="000550A0" w:rsidRDefault="000550A0" w:rsidP="000550A0">
      <w:pPr>
        <w:spacing w:after="0" w:line="240" w:lineRule="auto"/>
      </w:pPr>
      <w:r>
        <w:t xml:space="preserve">Samenwerking met beweegaanbieders in Abcoude en </w:t>
      </w:r>
      <w:proofErr w:type="spellStart"/>
      <w:r>
        <w:t>Baambrugge</w:t>
      </w:r>
      <w:proofErr w:type="spellEnd"/>
      <w:r>
        <w:t xml:space="preserve"> wordt nagestreefd.</w:t>
      </w:r>
    </w:p>
    <w:p w:rsidR="00B95496" w:rsidRDefault="00B95496" w:rsidP="000550A0">
      <w:pPr>
        <w:spacing w:after="0" w:line="240" w:lineRule="auto"/>
      </w:pPr>
    </w:p>
    <w:p w:rsidR="000550A0" w:rsidRDefault="000550A0" w:rsidP="000550A0">
      <w:pPr>
        <w:spacing w:after="0" w:line="240" w:lineRule="auto"/>
      </w:pPr>
    </w:p>
    <w:p w:rsidR="005234CC" w:rsidRDefault="005234CC" w:rsidP="000550A0">
      <w:pPr>
        <w:spacing w:after="0" w:line="240" w:lineRule="auto"/>
      </w:pPr>
    </w:p>
    <w:p w:rsidR="000550A0" w:rsidRDefault="000550A0" w:rsidP="000550A0">
      <w:pPr>
        <w:pStyle w:val="Lijstalinea"/>
        <w:numPr>
          <w:ilvl w:val="0"/>
          <w:numId w:val="2"/>
        </w:numPr>
        <w:spacing w:after="0" w:line="240" w:lineRule="auto"/>
        <w:rPr>
          <w:b/>
          <w:sz w:val="28"/>
          <w:szCs w:val="28"/>
        </w:rPr>
      </w:pPr>
      <w:r w:rsidRPr="00CE4A70">
        <w:rPr>
          <w:b/>
          <w:sz w:val="28"/>
          <w:szCs w:val="28"/>
        </w:rPr>
        <w:t>Aandacht voor verschillende leeftijdsgroepen</w:t>
      </w:r>
    </w:p>
    <w:p w:rsidR="000550A0" w:rsidRPr="00CE4A70" w:rsidRDefault="000550A0" w:rsidP="000550A0">
      <w:pPr>
        <w:pStyle w:val="Lijstalinea"/>
        <w:spacing w:after="0" w:line="240" w:lineRule="auto"/>
        <w:ind w:left="1440"/>
        <w:rPr>
          <w:b/>
          <w:sz w:val="28"/>
          <w:szCs w:val="28"/>
        </w:rPr>
      </w:pPr>
    </w:p>
    <w:p w:rsidR="000550A0" w:rsidRDefault="001371E4" w:rsidP="000550A0">
      <w:pPr>
        <w:spacing w:after="0" w:line="240" w:lineRule="auto"/>
      </w:pPr>
      <w:r>
        <w:rPr>
          <w:noProof/>
          <w:lang w:eastAsia="nl-NL"/>
        </w:rPr>
        <w:drawing>
          <wp:anchor distT="0" distB="0" distL="114300" distR="114300" simplePos="0" relativeHeight="251668480" behindDoc="0" locked="0" layoutInCell="1" allowOverlap="1" wp14:anchorId="1FDB6300" wp14:editId="3E71A814">
            <wp:simplePos x="0" y="0"/>
            <wp:positionH relativeFrom="column">
              <wp:posOffset>2941955</wp:posOffset>
            </wp:positionH>
            <wp:positionV relativeFrom="paragraph">
              <wp:posOffset>262255</wp:posOffset>
            </wp:positionV>
            <wp:extent cx="2799080" cy="2099310"/>
            <wp:effectExtent l="0" t="0" r="127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7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9080" cy="20993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550A0">
        <w:t>Spel en Sport DRV heeft aandacht voor de behoeften van verschillende leeftijdsgroepen en probeert met diverse projecten zoveel mogelijk mensen aan het bewegen te krijgen.</w:t>
      </w:r>
    </w:p>
    <w:p w:rsidR="000550A0" w:rsidRDefault="000550A0" w:rsidP="000550A0">
      <w:pPr>
        <w:spacing w:after="0" w:line="240" w:lineRule="auto"/>
      </w:pPr>
    </w:p>
    <w:p w:rsidR="000550A0" w:rsidRPr="00CE4A70" w:rsidRDefault="000550A0" w:rsidP="000550A0">
      <w:pPr>
        <w:spacing w:after="0" w:line="240" w:lineRule="auto"/>
        <w:rPr>
          <w:b/>
        </w:rPr>
      </w:pPr>
      <w:r>
        <w:rPr>
          <w:b/>
        </w:rPr>
        <w:t>Valpreventie</w:t>
      </w:r>
    </w:p>
    <w:p w:rsidR="005234CC" w:rsidRDefault="000550A0" w:rsidP="000550A0">
      <w:pPr>
        <w:spacing w:after="0" w:line="240" w:lineRule="auto"/>
      </w:pPr>
      <w:r>
        <w:t>Voor de oudere senioren organiseerde Spel en Sport DRV</w:t>
      </w:r>
      <w:r w:rsidR="005234CC">
        <w:t xml:space="preserve"> </w:t>
      </w:r>
      <w:r>
        <w:t xml:space="preserve"> samen met Fysiotherapie Kern</w:t>
      </w:r>
      <w:r w:rsidR="005234CC">
        <w:t>gezond een valpreventietraject.</w:t>
      </w:r>
    </w:p>
    <w:p w:rsidR="00EA0CBA" w:rsidRDefault="00EA0CBA" w:rsidP="000550A0">
      <w:pPr>
        <w:spacing w:after="0" w:line="240" w:lineRule="auto"/>
      </w:pPr>
    </w:p>
    <w:p w:rsidR="005234CC" w:rsidRDefault="000550A0" w:rsidP="000550A0">
      <w:pPr>
        <w:spacing w:after="0" w:line="240" w:lineRule="auto"/>
      </w:pPr>
      <w:r>
        <w:t>Op twee zaterdagen konden zij zich laten testen, waarna men een advies kreeg om al dan niet aan een c</w:t>
      </w:r>
      <w:r w:rsidR="005234CC">
        <w:t>ursus valpreventie mee te doen.</w:t>
      </w:r>
    </w:p>
    <w:p w:rsidR="000550A0" w:rsidRDefault="000550A0" w:rsidP="000550A0">
      <w:pPr>
        <w:spacing w:after="0" w:line="240" w:lineRule="auto"/>
      </w:pPr>
      <w:r>
        <w:t xml:space="preserve">Zo’n dertig mensen werden getest en </w:t>
      </w:r>
      <w:r w:rsidR="005C533A">
        <w:t>twintig van hen</w:t>
      </w:r>
      <w:r>
        <w:t xml:space="preserve"> kwamen vervolgens naar de cursus.</w:t>
      </w:r>
    </w:p>
    <w:p w:rsidR="000550A0" w:rsidRDefault="000550A0" w:rsidP="000550A0">
      <w:pPr>
        <w:spacing w:after="0" w:line="240" w:lineRule="auto"/>
      </w:pPr>
    </w:p>
    <w:p w:rsidR="005234CC" w:rsidRDefault="005234CC" w:rsidP="000550A0">
      <w:pPr>
        <w:spacing w:after="0" w:line="240" w:lineRule="auto"/>
        <w:rPr>
          <w:b/>
        </w:rPr>
      </w:pPr>
    </w:p>
    <w:p w:rsidR="000550A0" w:rsidRPr="00CE4A70" w:rsidRDefault="000550A0" w:rsidP="000550A0">
      <w:pPr>
        <w:spacing w:after="0" w:line="240" w:lineRule="auto"/>
        <w:rPr>
          <w:b/>
        </w:rPr>
      </w:pPr>
      <w:proofErr w:type="spellStart"/>
      <w:r w:rsidRPr="00CE4A70">
        <w:rPr>
          <w:b/>
        </w:rPr>
        <w:t>Gezondsheidsdriedaagse</w:t>
      </w:r>
      <w:proofErr w:type="spellEnd"/>
    </w:p>
    <w:p w:rsidR="005234CC" w:rsidRDefault="005234CC" w:rsidP="000550A0">
      <w:pPr>
        <w:spacing w:after="0" w:line="240" w:lineRule="auto"/>
      </w:pPr>
      <w:r>
        <w:rPr>
          <w:noProof/>
          <w:lang w:eastAsia="nl-NL"/>
        </w:rPr>
        <w:drawing>
          <wp:anchor distT="0" distB="0" distL="114300" distR="114300" simplePos="0" relativeHeight="251669504" behindDoc="0" locked="0" layoutInCell="1" allowOverlap="1" wp14:anchorId="2949E022" wp14:editId="12283C2A">
            <wp:simplePos x="0" y="0"/>
            <wp:positionH relativeFrom="column">
              <wp:posOffset>3175</wp:posOffset>
            </wp:positionH>
            <wp:positionV relativeFrom="paragraph">
              <wp:posOffset>635</wp:posOffset>
            </wp:positionV>
            <wp:extent cx="2792095" cy="2093595"/>
            <wp:effectExtent l="0" t="0" r="8255" b="190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3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2095" cy="2093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550A0">
        <w:t xml:space="preserve">Om ook jongere senioren aan het bewegen te krijgen was er de </w:t>
      </w:r>
      <w:proofErr w:type="spellStart"/>
      <w:r w:rsidR="000550A0">
        <w:t>Gezondheidsdriedaagse</w:t>
      </w:r>
      <w:proofErr w:type="spellEnd"/>
      <w:r w:rsidR="000550A0">
        <w:t>, waarin meer dan 100 mensen in een tocht door de bibliotheek allerlei testen deden over lenigheid,</w:t>
      </w:r>
      <w:r>
        <w:t xml:space="preserve"> coördinatie, kracht en balans.</w:t>
      </w:r>
    </w:p>
    <w:p w:rsidR="000550A0" w:rsidRDefault="000550A0" w:rsidP="000550A0">
      <w:pPr>
        <w:spacing w:after="0" w:line="240" w:lineRule="auto"/>
      </w:pPr>
      <w:r>
        <w:t xml:space="preserve">Ook een BMI-bepaling en een voedingsadvies hoorden erbij, waarna de deelnemers een advies over hun leefstijl kregen en een aanbod voor een aantal proeflessen bij Spel en Sport DRV. De bibliotheek zorgde voor een tafel vol boeken over een goede leefstijl en was blij met de grote aanloop. </w:t>
      </w:r>
    </w:p>
    <w:p w:rsidR="000550A0" w:rsidRDefault="000550A0" w:rsidP="000550A0">
      <w:pPr>
        <w:spacing w:after="0" w:line="240" w:lineRule="auto"/>
      </w:pPr>
    </w:p>
    <w:p w:rsidR="000550A0" w:rsidRPr="00CE4A70" w:rsidRDefault="000550A0" w:rsidP="000550A0">
      <w:pPr>
        <w:spacing w:after="0" w:line="240" w:lineRule="auto"/>
        <w:rPr>
          <w:b/>
        </w:rPr>
      </w:pPr>
      <w:r w:rsidRPr="00CE4A70">
        <w:rPr>
          <w:b/>
        </w:rPr>
        <w:t>Lentecheck</w:t>
      </w:r>
    </w:p>
    <w:p w:rsidR="000550A0" w:rsidRDefault="000550A0" w:rsidP="000550A0">
      <w:pPr>
        <w:spacing w:after="0" w:line="240" w:lineRule="auto"/>
      </w:pPr>
      <w:r>
        <w:t xml:space="preserve">Senioren konden ook meedoen aan de Lentecheck, een wandel- en fietstraining, georganiseerd in samenwerking met </w:t>
      </w:r>
      <w:proofErr w:type="spellStart"/>
      <w:r>
        <w:t>Tympaan</w:t>
      </w:r>
      <w:proofErr w:type="spellEnd"/>
      <w:r>
        <w:t xml:space="preserve"> – De Baat: een middag, waarin het ging over verkeersregels en valpreventie, en waar ieders ogen en oren getest werden, en een tweede middag met een wandel- en fietstocht. </w:t>
      </w:r>
    </w:p>
    <w:p w:rsidR="000550A0" w:rsidRDefault="000550A0" w:rsidP="000550A0">
      <w:pPr>
        <w:spacing w:after="0" w:line="240" w:lineRule="auto"/>
      </w:pPr>
    </w:p>
    <w:p w:rsidR="000550A0" w:rsidRDefault="000550A0" w:rsidP="000550A0">
      <w:pPr>
        <w:spacing w:after="0" w:line="240" w:lineRule="auto"/>
      </w:pPr>
      <w:r w:rsidRPr="00CE4A70">
        <w:rPr>
          <w:b/>
        </w:rPr>
        <w:t>JUNI BEWEEGT</w:t>
      </w:r>
    </w:p>
    <w:p w:rsidR="000550A0" w:rsidRDefault="005234CC" w:rsidP="000550A0">
      <w:pPr>
        <w:spacing w:after="0" w:line="240" w:lineRule="auto"/>
      </w:pPr>
      <w:r>
        <w:rPr>
          <w:noProof/>
          <w:lang w:eastAsia="nl-NL"/>
        </w:rPr>
        <w:drawing>
          <wp:anchor distT="0" distB="0" distL="114300" distR="114300" simplePos="0" relativeHeight="251670528" behindDoc="0" locked="0" layoutInCell="1" allowOverlap="1" wp14:anchorId="2C98D97F" wp14:editId="7EDCA67D">
            <wp:simplePos x="0" y="0"/>
            <wp:positionH relativeFrom="column">
              <wp:posOffset>2949575</wp:posOffset>
            </wp:positionH>
            <wp:positionV relativeFrom="paragraph">
              <wp:posOffset>112395</wp:posOffset>
            </wp:positionV>
            <wp:extent cx="2784475" cy="2087880"/>
            <wp:effectExtent l="0" t="0" r="0" b="762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4475" cy="20878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550A0">
        <w:t xml:space="preserve">Dit project richt zich op alle volwassenen in De Ronde Venen. Een maand lang kunnen zij kennismaken met allerlei vormen van sporten en bewegen bij een groot aantal sportaanbieders. </w:t>
      </w:r>
    </w:p>
    <w:p w:rsidR="000550A0" w:rsidRDefault="000550A0" w:rsidP="000550A0">
      <w:pPr>
        <w:spacing w:after="0" w:line="240" w:lineRule="auto"/>
      </w:pPr>
      <w:r>
        <w:t>Het doel is zoveel mogelijk mensen aan het bewegen te krijgen. JUNI BEWEEGT is een project van de gemeente De Ronde Venen en Sportservice Midden Nederland. Spel en Sport DRV had een groot aandeel in de organisatie en bood veel lessen aan in deze maand. Ruim honderd mensen probeerden een sport- of beweegactiviteit uit, en een aantal bleef vervolgens ook sporten bij Spel en Sport DRV.</w:t>
      </w:r>
    </w:p>
    <w:p w:rsidR="000550A0" w:rsidRDefault="000550A0" w:rsidP="000550A0">
      <w:pPr>
        <w:spacing w:after="0" w:line="240" w:lineRule="auto"/>
      </w:pPr>
    </w:p>
    <w:p w:rsidR="000550A0" w:rsidRPr="00CE4A70" w:rsidRDefault="000550A0" w:rsidP="000550A0">
      <w:pPr>
        <w:spacing w:after="0" w:line="240" w:lineRule="auto"/>
        <w:rPr>
          <w:b/>
          <w:i/>
        </w:rPr>
      </w:pPr>
      <w:proofErr w:type="spellStart"/>
      <w:r w:rsidRPr="00CE4A70">
        <w:rPr>
          <w:b/>
        </w:rPr>
        <w:t>Opti</w:t>
      </w:r>
      <w:r w:rsidRPr="00CE4A70">
        <w:rPr>
          <w:b/>
          <w:i/>
        </w:rPr>
        <w:t>spel</w:t>
      </w:r>
      <w:proofErr w:type="spellEnd"/>
    </w:p>
    <w:p w:rsidR="000550A0" w:rsidRDefault="000550A0" w:rsidP="000550A0">
      <w:pPr>
        <w:spacing w:after="0" w:line="240" w:lineRule="auto"/>
      </w:pPr>
      <w:r>
        <w:t xml:space="preserve">Naar de sportschool van </w:t>
      </w:r>
      <w:proofErr w:type="spellStart"/>
      <w:r>
        <w:t>Optisport</w:t>
      </w:r>
      <w:proofErr w:type="spellEnd"/>
      <w:r>
        <w:t xml:space="preserve"> én een </w:t>
      </w:r>
      <w:proofErr w:type="spellStart"/>
      <w:r>
        <w:t>groepsles</w:t>
      </w:r>
      <w:proofErr w:type="spellEnd"/>
      <w:r>
        <w:t xml:space="preserve"> bij Spel en Sport DRV, dat is de opzet van het combinatie-abonnement </w:t>
      </w:r>
      <w:proofErr w:type="spellStart"/>
      <w:r>
        <w:t>Opti</w:t>
      </w:r>
      <w:r>
        <w:rPr>
          <w:i/>
        </w:rPr>
        <w:t>spel</w:t>
      </w:r>
      <w:proofErr w:type="spellEnd"/>
      <w:r>
        <w:rPr>
          <w:i/>
        </w:rPr>
        <w:t>.</w:t>
      </w:r>
      <w:r>
        <w:t xml:space="preserve"> Vanaf september konden senioren dit abonnement aanschaffen, maar dit project was </w:t>
      </w:r>
      <w:r w:rsidR="00552EBE">
        <w:t xml:space="preserve">helaas </w:t>
      </w:r>
      <w:r>
        <w:t>niet succesvol.</w:t>
      </w:r>
    </w:p>
    <w:p w:rsidR="000550A0" w:rsidRDefault="000550A0" w:rsidP="000550A0">
      <w:pPr>
        <w:spacing w:after="0" w:line="240" w:lineRule="auto"/>
      </w:pPr>
    </w:p>
    <w:p w:rsidR="000550A0" w:rsidRDefault="000550A0" w:rsidP="000550A0">
      <w:pPr>
        <w:spacing w:after="0" w:line="240" w:lineRule="auto"/>
        <w:rPr>
          <w:b/>
        </w:rPr>
      </w:pPr>
      <w:r w:rsidRPr="00CB1BC9">
        <w:rPr>
          <w:b/>
        </w:rPr>
        <w:t>PR</w:t>
      </w:r>
    </w:p>
    <w:p w:rsidR="000550A0" w:rsidRDefault="000550A0" w:rsidP="000550A0">
      <w:pPr>
        <w:spacing w:after="0" w:line="240" w:lineRule="auto"/>
      </w:pPr>
      <w:r>
        <w:t>Ook met persberichten voor de streekbladen over lessen, activiteiten en projecten probeert Spel en Sport DRV mensen ertoe te bewegen om te gaan bewegen.</w:t>
      </w:r>
    </w:p>
    <w:p w:rsidR="000550A0" w:rsidRDefault="000550A0" w:rsidP="000550A0">
      <w:pPr>
        <w:spacing w:after="0" w:line="240" w:lineRule="auto"/>
      </w:pPr>
      <w:r>
        <w:t>RTV</w:t>
      </w:r>
      <w:r w:rsidR="009D5DAD">
        <w:t xml:space="preserve"> </w:t>
      </w:r>
      <w:r>
        <w:t>Ronde Venen m</w:t>
      </w:r>
      <w:r w:rsidR="00552EBE">
        <w:t>aakte nieuwsflitsen over JUNI BEWEEGT</w:t>
      </w:r>
      <w:r>
        <w:t xml:space="preserve"> en het Stoelhonkbaltoernooi.</w:t>
      </w:r>
    </w:p>
    <w:p w:rsidR="000550A0" w:rsidRDefault="000550A0" w:rsidP="000550A0">
      <w:pPr>
        <w:spacing w:after="0" w:line="240" w:lineRule="auto"/>
      </w:pPr>
      <w:r>
        <w:t>Flyers werden met hulp van VLC-leerlingen in delen van De Ronde Venen bezorgd.</w:t>
      </w:r>
    </w:p>
    <w:p w:rsidR="000550A0" w:rsidRDefault="000550A0" w:rsidP="000550A0">
      <w:pPr>
        <w:spacing w:after="0" w:line="240" w:lineRule="auto"/>
      </w:pPr>
      <w:r>
        <w:t xml:space="preserve">In de Sportkrant Amstelland verscheen driemaal een pagina over Spel en Sport DRV. </w:t>
      </w:r>
    </w:p>
    <w:p w:rsidR="00B5000B" w:rsidRDefault="00B5000B" w:rsidP="000550A0">
      <w:pPr>
        <w:spacing w:after="0" w:line="240" w:lineRule="auto"/>
      </w:pPr>
    </w:p>
    <w:p w:rsidR="00B5000B" w:rsidRPr="00CB1BC9" w:rsidRDefault="00B5000B" w:rsidP="000550A0">
      <w:pPr>
        <w:spacing w:after="0" w:line="240" w:lineRule="auto"/>
      </w:pPr>
    </w:p>
    <w:p w:rsidR="000550A0" w:rsidRDefault="000550A0" w:rsidP="000550A0">
      <w:pPr>
        <w:spacing w:after="0" w:line="240" w:lineRule="auto"/>
      </w:pPr>
    </w:p>
    <w:p w:rsidR="000550A0" w:rsidRDefault="000550A0" w:rsidP="000550A0">
      <w:pPr>
        <w:spacing w:after="0" w:line="240" w:lineRule="auto"/>
      </w:pPr>
    </w:p>
    <w:p w:rsidR="000550A0" w:rsidRDefault="000550A0" w:rsidP="000550A0">
      <w:pPr>
        <w:pStyle w:val="Lijstalinea"/>
        <w:numPr>
          <w:ilvl w:val="0"/>
          <w:numId w:val="1"/>
        </w:numPr>
        <w:spacing w:after="0" w:line="240" w:lineRule="auto"/>
        <w:rPr>
          <w:b/>
          <w:sz w:val="32"/>
          <w:szCs w:val="32"/>
        </w:rPr>
      </w:pPr>
      <w:r>
        <w:rPr>
          <w:b/>
          <w:sz w:val="32"/>
          <w:szCs w:val="32"/>
        </w:rPr>
        <w:lastRenderedPageBreak/>
        <w:t xml:space="preserve">Organisatie </w:t>
      </w:r>
      <w:r w:rsidRPr="003011E1">
        <w:rPr>
          <w:b/>
          <w:sz w:val="32"/>
          <w:szCs w:val="32"/>
        </w:rPr>
        <w:t>en bestuursactiviteiten</w:t>
      </w:r>
    </w:p>
    <w:p w:rsidR="000550A0" w:rsidRDefault="000550A0" w:rsidP="000550A0">
      <w:pPr>
        <w:pStyle w:val="Lijstalinea"/>
        <w:spacing w:after="0" w:line="240" w:lineRule="auto"/>
        <w:ind w:left="1080"/>
        <w:rPr>
          <w:b/>
          <w:sz w:val="32"/>
          <w:szCs w:val="32"/>
        </w:rPr>
      </w:pPr>
    </w:p>
    <w:p w:rsidR="000550A0" w:rsidRDefault="000550A0" w:rsidP="000550A0">
      <w:pPr>
        <w:pStyle w:val="Lijstalinea"/>
        <w:numPr>
          <w:ilvl w:val="0"/>
          <w:numId w:val="3"/>
        </w:numPr>
        <w:spacing w:after="0" w:line="240" w:lineRule="auto"/>
        <w:rPr>
          <w:b/>
          <w:sz w:val="28"/>
          <w:szCs w:val="28"/>
        </w:rPr>
      </w:pPr>
      <w:r>
        <w:rPr>
          <w:b/>
          <w:sz w:val="28"/>
          <w:szCs w:val="28"/>
        </w:rPr>
        <w:t>Vrijwilligersorganisatie</w:t>
      </w:r>
    </w:p>
    <w:p w:rsidR="000550A0" w:rsidRPr="00C65E67" w:rsidRDefault="000550A0" w:rsidP="000550A0">
      <w:pPr>
        <w:pStyle w:val="Lijstalinea"/>
        <w:spacing w:after="0" w:line="240" w:lineRule="auto"/>
        <w:rPr>
          <w:b/>
          <w:sz w:val="28"/>
          <w:szCs w:val="28"/>
        </w:rPr>
      </w:pPr>
    </w:p>
    <w:p w:rsidR="000550A0" w:rsidRDefault="005234CC" w:rsidP="000550A0">
      <w:pPr>
        <w:spacing w:after="0" w:line="240" w:lineRule="auto"/>
      </w:pPr>
      <w:r>
        <w:rPr>
          <w:noProof/>
          <w:lang w:eastAsia="nl-NL"/>
        </w:rPr>
        <w:drawing>
          <wp:anchor distT="0" distB="0" distL="114300" distR="114300" simplePos="0" relativeHeight="251671552" behindDoc="0" locked="0" layoutInCell="1" allowOverlap="1" wp14:anchorId="71EC02F1" wp14:editId="0639C939">
            <wp:simplePos x="0" y="0"/>
            <wp:positionH relativeFrom="column">
              <wp:posOffset>-4445</wp:posOffset>
            </wp:positionH>
            <wp:positionV relativeFrom="paragraph">
              <wp:posOffset>635</wp:posOffset>
            </wp:positionV>
            <wp:extent cx="3385185" cy="2428875"/>
            <wp:effectExtent l="0" t="0" r="5715" b="952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71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5185" cy="2428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550A0">
        <w:t>Spel en Sport DRV is nog steeds een vrijwilligersorganisatie. Meer dan zestig mensen houden de organisatie draaiend: groepsvertegenwoordigers, coördinatoren met elk de zorg voor 6 à 7 groepen, medewerkers van het Bedrijfsbureau</w:t>
      </w:r>
      <w:r w:rsidR="00832EC8">
        <w:t xml:space="preserve"> en de medewerker van de penningmeester</w:t>
      </w:r>
      <w:r w:rsidR="000550A0">
        <w:t>, de sporttechnisch adviseur en de leden van het dagelijks bestuur.</w:t>
      </w:r>
    </w:p>
    <w:p w:rsidR="000550A0" w:rsidRDefault="000550A0" w:rsidP="000550A0">
      <w:pPr>
        <w:spacing w:after="0" w:line="240" w:lineRule="auto"/>
      </w:pPr>
      <w:r>
        <w:t xml:space="preserve">Omdat de coördinatoren lid zijn van het </w:t>
      </w:r>
      <w:r w:rsidR="005213A7">
        <w:t>Algemeen B</w:t>
      </w:r>
      <w:r>
        <w:t>estuur zijn de lijnen erg kort en kunnen problemen snel aangepakt worden.</w:t>
      </w:r>
    </w:p>
    <w:p w:rsidR="000550A0" w:rsidRDefault="000550A0" w:rsidP="000550A0">
      <w:pPr>
        <w:spacing w:after="0" w:line="240" w:lineRule="auto"/>
      </w:pPr>
      <w:r>
        <w:t xml:space="preserve">De heer C. Hottentot nam afscheid van het bestuur en werd opgevolgd door mw. J. Honig. Mw. C. van </w:t>
      </w:r>
      <w:proofErr w:type="spellStart"/>
      <w:r>
        <w:t>Koeverden</w:t>
      </w:r>
      <w:proofErr w:type="spellEnd"/>
      <w:r>
        <w:t xml:space="preserve"> Brouwer kwam in het Dagelijks Bestuur als hoofd PR. </w:t>
      </w:r>
    </w:p>
    <w:p w:rsidR="000550A0" w:rsidRDefault="000550A0" w:rsidP="000550A0">
      <w:pPr>
        <w:spacing w:after="0" w:line="240" w:lineRule="auto"/>
      </w:pPr>
    </w:p>
    <w:p w:rsidR="000550A0" w:rsidRDefault="000550A0" w:rsidP="000550A0">
      <w:pPr>
        <w:pStyle w:val="Lijstalinea"/>
        <w:numPr>
          <w:ilvl w:val="0"/>
          <w:numId w:val="3"/>
        </w:numPr>
        <w:spacing w:after="0" w:line="240" w:lineRule="auto"/>
        <w:rPr>
          <w:b/>
          <w:sz w:val="28"/>
          <w:szCs w:val="28"/>
        </w:rPr>
      </w:pPr>
      <w:r w:rsidRPr="00C65E67">
        <w:rPr>
          <w:b/>
          <w:sz w:val="28"/>
          <w:szCs w:val="28"/>
        </w:rPr>
        <w:t>Professionalisering</w:t>
      </w:r>
    </w:p>
    <w:p w:rsidR="000550A0" w:rsidRPr="00C65E67" w:rsidRDefault="000550A0" w:rsidP="000550A0">
      <w:pPr>
        <w:pStyle w:val="Lijstalinea"/>
        <w:spacing w:after="0" w:line="240" w:lineRule="auto"/>
        <w:rPr>
          <w:b/>
          <w:sz w:val="28"/>
          <w:szCs w:val="28"/>
        </w:rPr>
      </w:pPr>
    </w:p>
    <w:p w:rsidR="000550A0" w:rsidRDefault="000550A0" w:rsidP="000550A0">
      <w:pPr>
        <w:spacing w:after="0" w:line="240" w:lineRule="auto"/>
      </w:pPr>
      <w:r>
        <w:t xml:space="preserve">Dit jaar is een </w:t>
      </w:r>
      <w:r w:rsidR="00552EBE">
        <w:t>eerste</w:t>
      </w:r>
      <w:r>
        <w:t xml:space="preserve"> begin gemaakt met de professionalisering van onze organisatie. Dat is nodig omdat de inzet van uren van met name leden van het Dagelijks Bestuur steeds groter wordt.</w:t>
      </w:r>
    </w:p>
    <w:p w:rsidR="000550A0" w:rsidRDefault="000550A0" w:rsidP="000550A0">
      <w:pPr>
        <w:spacing w:after="0" w:line="240" w:lineRule="auto"/>
      </w:pPr>
      <w:r>
        <w:t xml:space="preserve">Veel tijd heeft het bestuur besteed aan het project Buurtsportcoach, waarin deze betaalde coach een aantal organisatorische en beleidstaken van het bestuur zou overnemen. Daarmee zouden een aantal stappen in ons </w:t>
      </w:r>
      <w:r w:rsidR="00E76979">
        <w:t>beleids</w:t>
      </w:r>
      <w:r>
        <w:t>plan verwezenlijkt worden. Helaas bleek dat de gemeente uiteindelijk geen middelen had om een Buurtsportcoach te bekostigen.</w:t>
      </w:r>
    </w:p>
    <w:p w:rsidR="000550A0" w:rsidRDefault="000550A0" w:rsidP="000550A0">
      <w:pPr>
        <w:spacing w:after="0" w:line="240" w:lineRule="auto"/>
      </w:pPr>
      <w:r>
        <w:t>Wel is er vervolgens goed overleg met de gemeente tot stand gekomen om deze noodzakelijke professionalisering te gaan realiseren.</w:t>
      </w:r>
    </w:p>
    <w:p w:rsidR="000550A0" w:rsidRDefault="000550A0" w:rsidP="000550A0">
      <w:pPr>
        <w:spacing w:after="0" w:line="240" w:lineRule="auto"/>
      </w:pPr>
    </w:p>
    <w:p w:rsidR="000550A0" w:rsidRDefault="000550A0" w:rsidP="000550A0">
      <w:pPr>
        <w:pStyle w:val="Lijstalinea"/>
        <w:numPr>
          <w:ilvl w:val="0"/>
          <w:numId w:val="3"/>
        </w:numPr>
        <w:spacing w:after="0" w:line="240" w:lineRule="auto"/>
        <w:rPr>
          <w:b/>
          <w:sz w:val="28"/>
          <w:szCs w:val="28"/>
        </w:rPr>
      </w:pPr>
      <w:r>
        <w:rPr>
          <w:b/>
          <w:sz w:val="28"/>
          <w:szCs w:val="28"/>
        </w:rPr>
        <w:t>Samenwerking</w:t>
      </w:r>
    </w:p>
    <w:p w:rsidR="000550A0" w:rsidRDefault="000550A0" w:rsidP="000550A0">
      <w:pPr>
        <w:pStyle w:val="Lijstalinea"/>
        <w:spacing w:after="0" w:line="240" w:lineRule="auto"/>
        <w:rPr>
          <w:b/>
          <w:sz w:val="28"/>
          <w:szCs w:val="28"/>
        </w:rPr>
      </w:pPr>
    </w:p>
    <w:p w:rsidR="000550A0" w:rsidRDefault="000550A0" w:rsidP="000550A0">
      <w:pPr>
        <w:spacing w:after="0" w:line="240" w:lineRule="auto"/>
      </w:pPr>
      <w:r>
        <w:t>In de hierboven genoemde projecten is samengewerkt met:</w:t>
      </w:r>
    </w:p>
    <w:p w:rsidR="000550A0" w:rsidRDefault="000550A0" w:rsidP="000550A0">
      <w:pPr>
        <w:spacing w:after="0" w:line="240" w:lineRule="auto"/>
      </w:pPr>
      <w:r>
        <w:t>Gemeente De Ronde Venen</w:t>
      </w:r>
    </w:p>
    <w:p w:rsidR="000550A0" w:rsidRDefault="000550A0" w:rsidP="000550A0">
      <w:pPr>
        <w:spacing w:after="0" w:line="240" w:lineRule="auto"/>
      </w:pPr>
      <w:r>
        <w:t>Bibliotheek Mijdrecht</w:t>
      </w:r>
    </w:p>
    <w:p w:rsidR="000550A0" w:rsidRDefault="000550A0" w:rsidP="000550A0">
      <w:pPr>
        <w:spacing w:after="0" w:line="240" w:lineRule="auto"/>
      </w:pPr>
      <w:r>
        <w:t>Fysiotherapie Kerngezond</w:t>
      </w:r>
    </w:p>
    <w:p w:rsidR="000550A0" w:rsidRDefault="000550A0" w:rsidP="000550A0">
      <w:pPr>
        <w:spacing w:after="0" w:line="240" w:lineRule="auto"/>
      </w:pPr>
      <w:proofErr w:type="spellStart"/>
      <w:r>
        <w:t>Tympaan</w:t>
      </w:r>
      <w:proofErr w:type="spellEnd"/>
      <w:r>
        <w:t xml:space="preserve"> De Baat</w:t>
      </w:r>
    </w:p>
    <w:p w:rsidR="000550A0" w:rsidRDefault="000550A0" w:rsidP="000550A0">
      <w:pPr>
        <w:spacing w:after="0" w:line="240" w:lineRule="auto"/>
      </w:pPr>
      <w:r>
        <w:t>Dorpshuis Amstelhoek</w:t>
      </w:r>
    </w:p>
    <w:p w:rsidR="000550A0" w:rsidRDefault="000550A0" w:rsidP="000550A0">
      <w:pPr>
        <w:spacing w:after="0" w:line="240" w:lineRule="auto"/>
      </w:pPr>
      <w:r>
        <w:t>Sportservice Midden Nederland</w:t>
      </w:r>
    </w:p>
    <w:p w:rsidR="000550A0" w:rsidRDefault="000550A0" w:rsidP="000550A0">
      <w:pPr>
        <w:spacing w:after="0" w:line="240" w:lineRule="auto"/>
      </w:pPr>
      <w:proofErr w:type="spellStart"/>
      <w:r>
        <w:t>Optisport</w:t>
      </w:r>
      <w:proofErr w:type="spellEnd"/>
    </w:p>
    <w:p w:rsidR="000550A0" w:rsidRDefault="001371E4" w:rsidP="000550A0">
      <w:pPr>
        <w:spacing w:after="0" w:line="240" w:lineRule="auto"/>
      </w:pPr>
      <w:r>
        <w:t>SV Argon</w:t>
      </w:r>
    </w:p>
    <w:p w:rsidR="000550A0" w:rsidRDefault="000550A0" w:rsidP="000550A0">
      <w:pPr>
        <w:spacing w:after="0" w:line="240" w:lineRule="auto"/>
      </w:pPr>
      <w:r>
        <w:t>Deze samenwerking leidde tot goede projecten; we zijn onze bondgenoten in het in beweging brengen van zoveel mogelijk mensen dan ook zeer erkentelijk.</w:t>
      </w:r>
    </w:p>
    <w:p w:rsidR="000550A0" w:rsidRDefault="000550A0" w:rsidP="000550A0">
      <w:pPr>
        <w:spacing w:after="0" w:line="240" w:lineRule="auto"/>
      </w:pPr>
    </w:p>
    <w:p w:rsidR="000550A0" w:rsidRDefault="000550A0" w:rsidP="000550A0">
      <w:pPr>
        <w:spacing w:after="0" w:line="240" w:lineRule="auto"/>
      </w:pPr>
      <w:r>
        <w:lastRenderedPageBreak/>
        <w:t>Voor de bestuursvergaderingen en bijeenkomsten met groepsvertegenwoordigers en docenten waren we welkom bij Buurthuis De Boei en het gebouw van EHBO St. Lucas in Vinkeveen en het bijgebouw van het Johannes Hospitium</w:t>
      </w:r>
      <w:r w:rsidR="00E76979">
        <w:t xml:space="preserve"> </w:t>
      </w:r>
      <w:r>
        <w:t xml:space="preserve">in </w:t>
      </w:r>
      <w:proofErr w:type="spellStart"/>
      <w:r>
        <w:t>Wilnis</w:t>
      </w:r>
      <w:proofErr w:type="spellEnd"/>
      <w:r>
        <w:t>. We zijn blij met hun gastvrijheid.</w:t>
      </w:r>
    </w:p>
    <w:p w:rsidR="005234CC" w:rsidRDefault="005234CC" w:rsidP="000550A0">
      <w:pPr>
        <w:spacing w:after="0" w:line="240" w:lineRule="auto"/>
      </w:pPr>
    </w:p>
    <w:p w:rsidR="000550A0" w:rsidRDefault="000550A0" w:rsidP="000550A0">
      <w:pPr>
        <w:spacing w:after="0" w:line="240" w:lineRule="auto"/>
      </w:pPr>
    </w:p>
    <w:p w:rsidR="000550A0" w:rsidRDefault="000550A0" w:rsidP="000550A0">
      <w:pPr>
        <w:pStyle w:val="Lijstalinea"/>
        <w:numPr>
          <w:ilvl w:val="0"/>
          <w:numId w:val="3"/>
        </w:numPr>
        <w:spacing w:after="0" w:line="240" w:lineRule="auto"/>
        <w:rPr>
          <w:b/>
          <w:sz w:val="28"/>
          <w:szCs w:val="28"/>
        </w:rPr>
      </w:pPr>
      <w:r>
        <w:rPr>
          <w:b/>
          <w:sz w:val="28"/>
          <w:szCs w:val="28"/>
        </w:rPr>
        <w:t xml:space="preserve">Administratie en </w:t>
      </w:r>
      <w:r w:rsidRPr="00600702">
        <w:rPr>
          <w:b/>
          <w:sz w:val="28"/>
          <w:szCs w:val="28"/>
        </w:rPr>
        <w:t>Financiën</w:t>
      </w:r>
    </w:p>
    <w:p w:rsidR="000550A0" w:rsidRDefault="000550A0" w:rsidP="000550A0">
      <w:pPr>
        <w:pStyle w:val="Lijstalinea"/>
        <w:spacing w:after="0" w:line="240" w:lineRule="auto"/>
        <w:rPr>
          <w:b/>
          <w:sz w:val="28"/>
          <w:szCs w:val="28"/>
        </w:rPr>
      </w:pPr>
      <w:r w:rsidRPr="00600702">
        <w:rPr>
          <w:b/>
          <w:sz w:val="28"/>
          <w:szCs w:val="28"/>
        </w:rPr>
        <w:t xml:space="preserve"> </w:t>
      </w:r>
    </w:p>
    <w:p w:rsidR="000550A0" w:rsidRDefault="000550A0" w:rsidP="000550A0">
      <w:pPr>
        <w:spacing w:after="0" w:line="240" w:lineRule="auto"/>
      </w:pPr>
      <w:r>
        <w:t>De medewerkers van het Bedrijfsbureau hebben een groot aantal taken. Zij zorgen voor het beheer van de materialen, de huur van de twaalf locaties, de ledenadministratie, voor alles wat op de achtergrond goed geregeld moet zijn, zodat de kerntaken van Spel en Sport moeiteloos kunnen worden uitgevoerd.</w:t>
      </w:r>
    </w:p>
    <w:p w:rsidR="00C47F61" w:rsidRPr="00C47F61" w:rsidRDefault="00C47F61" w:rsidP="00C47F61">
      <w:pPr>
        <w:spacing w:after="0" w:line="240" w:lineRule="auto"/>
      </w:pPr>
      <w:r w:rsidRPr="00C47F61">
        <w:rPr>
          <w:iCs/>
        </w:rPr>
        <w:t>De loonadministratie is in handen van Stichting Sportkader Nederland. De controle op de financiën</w:t>
      </w:r>
      <w:r w:rsidR="00B5000B">
        <w:rPr>
          <w:iCs/>
        </w:rPr>
        <w:t xml:space="preserve"> gebeurt door</w:t>
      </w:r>
      <w:r w:rsidRPr="00C47F61">
        <w:rPr>
          <w:iCs/>
        </w:rPr>
        <w:t xml:space="preserve"> een accountantskantoor.</w:t>
      </w:r>
    </w:p>
    <w:p w:rsidR="00C47F61" w:rsidRPr="00C47F61" w:rsidRDefault="00C47F61" w:rsidP="00C47F61">
      <w:pPr>
        <w:spacing w:after="0" w:line="240" w:lineRule="auto"/>
      </w:pPr>
      <w:r w:rsidRPr="00C47F61">
        <w:rPr>
          <w:iCs/>
        </w:rPr>
        <w:t xml:space="preserve">De belangrijkste bronnen van inkomsten zijn de bijdragen van de deelnemers en de subsidie van de gemeente. De bijdrage van de deelnemers stijgt jaarlijks met het percentage waarmee de kosten van levensonderhoud stijgen. Het subsidiebedrag van de gemeente is al jaren hetzelfde. Omdat de huur van de locaties en andere kostenposten </w:t>
      </w:r>
      <w:r w:rsidR="00552EBE">
        <w:rPr>
          <w:iCs/>
        </w:rPr>
        <w:t>jaarlijks</w:t>
      </w:r>
      <w:r w:rsidRPr="00C47F61">
        <w:rPr>
          <w:iCs/>
        </w:rPr>
        <w:t xml:space="preserve"> stijgen</w:t>
      </w:r>
      <w:r w:rsidR="00552EBE">
        <w:rPr>
          <w:iCs/>
        </w:rPr>
        <w:t>,</w:t>
      </w:r>
      <w:r w:rsidRPr="00C47F61">
        <w:rPr>
          <w:iCs/>
        </w:rPr>
        <w:t> hebben we een groei van het aantal deelnemers per activiteit nodig om de exploitatie rond te krijgen.</w:t>
      </w:r>
    </w:p>
    <w:p w:rsidR="00C47F61" w:rsidRPr="00C47F61" w:rsidRDefault="00C47F61" w:rsidP="00C47F61">
      <w:pPr>
        <w:spacing w:after="0" w:line="240" w:lineRule="auto"/>
      </w:pPr>
      <w:r w:rsidRPr="00C47F61">
        <w:rPr>
          <w:iCs/>
        </w:rPr>
        <w:t>Een vaste waarde bij de inkomsten zijn onze sponsoren. Vooral hun steun bij het organiseren van extra activiteiten, waardoor we weer meer deelnemers aantrekken, is van groot belang. Bovendien schaffen we onze materialen aan van de sponsorbijdragen. Ondanks de crisis staan de sponsoren voor hun bijdrage.</w:t>
      </w:r>
    </w:p>
    <w:p w:rsidR="00C47F61" w:rsidRPr="00C47F61" w:rsidRDefault="00C47F61" w:rsidP="00C47F61">
      <w:pPr>
        <w:spacing w:after="0" w:line="240" w:lineRule="auto"/>
      </w:pPr>
      <w:r w:rsidRPr="00C47F61">
        <w:rPr>
          <w:iCs/>
        </w:rPr>
        <w:t>Bij diverse fondsen werd met succes steun aangevraagd voor speciale projecten.</w:t>
      </w:r>
    </w:p>
    <w:p w:rsidR="000550A0" w:rsidRDefault="000550A0" w:rsidP="000550A0">
      <w:pPr>
        <w:spacing w:after="0" w:line="240" w:lineRule="auto"/>
      </w:pPr>
    </w:p>
    <w:p w:rsidR="00832EC8" w:rsidRDefault="00832EC8" w:rsidP="000550A0">
      <w:pPr>
        <w:spacing w:after="0" w:line="240" w:lineRule="auto"/>
      </w:pPr>
    </w:p>
    <w:p w:rsidR="00832EC8" w:rsidRPr="00600702" w:rsidRDefault="00832EC8" w:rsidP="000550A0">
      <w:pPr>
        <w:spacing w:after="0" w:line="240" w:lineRule="auto"/>
      </w:pPr>
    </w:p>
    <w:p w:rsidR="000550A0" w:rsidRPr="00851D58" w:rsidRDefault="000550A0" w:rsidP="000550A0">
      <w:pPr>
        <w:spacing w:after="0" w:line="240" w:lineRule="auto"/>
        <w:rPr>
          <w:rFonts w:cs="Arial"/>
          <w:b/>
          <w:sz w:val="32"/>
          <w:szCs w:val="32"/>
        </w:rPr>
      </w:pPr>
      <w:r w:rsidRPr="00851D58">
        <w:rPr>
          <w:rFonts w:cs="Arial"/>
          <w:b/>
          <w:sz w:val="32"/>
          <w:szCs w:val="32"/>
        </w:rPr>
        <w:t>Ten slotte</w:t>
      </w:r>
    </w:p>
    <w:p w:rsidR="000550A0" w:rsidRDefault="000550A0" w:rsidP="000550A0">
      <w:pPr>
        <w:spacing w:after="0" w:line="240" w:lineRule="auto"/>
        <w:rPr>
          <w:rFonts w:cs="Arial"/>
          <w:b/>
          <w:sz w:val="28"/>
          <w:szCs w:val="28"/>
        </w:rPr>
      </w:pPr>
    </w:p>
    <w:p w:rsidR="000550A0" w:rsidRDefault="00A760CD" w:rsidP="000550A0">
      <w:pPr>
        <w:spacing w:after="0" w:line="240" w:lineRule="auto"/>
        <w:rPr>
          <w:rFonts w:cs="Arial"/>
        </w:rPr>
      </w:pPr>
      <w:r>
        <w:rPr>
          <w:noProof/>
          <w:lang w:eastAsia="nl-NL"/>
        </w:rPr>
        <w:drawing>
          <wp:anchor distT="0" distB="0" distL="114300" distR="114300" simplePos="0" relativeHeight="251672576" behindDoc="0" locked="0" layoutInCell="1" allowOverlap="1" wp14:anchorId="71E931F2" wp14:editId="1A2E117E">
            <wp:simplePos x="0" y="0"/>
            <wp:positionH relativeFrom="column">
              <wp:posOffset>-35560</wp:posOffset>
            </wp:positionH>
            <wp:positionV relativeFrom="paragraph">
              <wp:posOffset>26670</wp:posOffset>
            </wp:positionV>
            <wp:extent cx="2410460" cy="1807845"/>
            <wp:effectExtent l="0" t="0" r="8890" b="190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10460" cy="18078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cs="Arial"/>
        </w:rPr>
        <w:t>Het bestuur kijkt</w:t>
      </w:r>
      <w:r w:rsidR="000550A0">
        <w:rPr>
          <w:rFonts w:cs="Arial"/>
        </w:rPr>
        <w:t xml:space="preserve"> met genoegen terug op 2013, op de reguliere lessen</w:t>
      </w:r>
      <w:r w:rsidR="00C47F61">
        <w:rPr>
          <w:rFonts w:cs="Arial"/>
        </w:rPr>
        <w:t xml:space="preserve">, de extra activiteiten </w:t>
      </w:r>
      <w:r w:rsidR="000550A0">
        <w:rPr>
          <w:rFonts w:cs="Arial"/>
        </w:rPr>
        <w:t xml:space="preserve"> en de projecten om meer mensen meer te laten bewegen. Niet alles was succesvol, maar er was goede samenwerking met veel organisaties en er zijn meer mensen in beweging gekomen.</w:t>
      </w:r>
    </w:p>
    <w:p w:rsidR="000550A0" w:rsidRDefault="000550A0" w:rsidP="000550A0">
      <w:pPr>
        <w:spacing w:after="0" w:line="240" w:lineRule="auto"/>
        <w:rPr>
          <w:rFonts w:cs="Arial"/>
        </w:rPr>
      </w:pPr>
      <w:r>
        <w:rPr>
          <w:rFonts w:cs="Arial"/>
        </w:rPr>
        <w:t>In het komend jaar hopen we stappen te kunnen zetten om te komen tot</w:t>
      </w:r>
      <w:r w:rsidR="00552EBE">
        <w:rPr>
          <w:rFonts w:cs="Arial"/>
        </w:rPr>
        <w:t xml:space="preserve"> de gewenste</w:t>
      </w:r>
      <w:r>
        <w:rPr>
          <w:rFonts w:cs="Arial"/>
        </w:rPr>
        <w:t xml:space="preserve"> professionalisering.</w:t>
      </w:r>
    </w:p>
    <w:p w:rsidR="000550A0" w:rsidRDefault="000550A0" w:rsidP="000550A0">
      <w:pPr>
        <w:spacing w:after="0" w:line="240" w:lineRule="auto"/>
        <w:rPr>
          <w:rFonts w:cs="Arial"/>
        </w:rPr>
      </w:pPr>
    </w:p>
    <w:p w:rsidR="000550A0" w:rsidRDefault="000550A0" w:rsidP="000550A0">
      <w:pPr>
        <w:spacing w:after="0" w:line="240" w:lineRule="auto"/>
        <w:rPr>
          <w:rFonts w:cs="Arial"/>
        </w:rPr>
      </w:pPr>
      <w:r>
        <w:rPr>
          <w:rFonts w:cs="Arial"/>
        </w:rPr>
        <w:t>Wij danken de gemeente, onze sponsoren, de fondsen waar we een beroep op konden doen, onze docenten en alle medewerkers en overige vrijwilligers, die zoveel tijd en energie gaven aan Spel en Sport.</w:t>
      </w:r>
    </w:p>
    <w:p w:rsidR="000550A0" w:rsidRPr="006E3637" w:rsidRDefault="000550A0" w:rsidP="000550A0">
      <w:pPr>
        <w:spacing w:after="0" w:line="240" w:lineRule="auto"/>
        <w:rPr>
          <w:sz w:val="28"/>
          <w:szCs w:val="28"/>
        </w:rPr>
      </w:pPr>
    </w:p>
    <w:p w:rsidR="000550A0" w:rsidRDefault="000550A0" w:rsidP="000550A0">
      <w:pPr>
        <w:spacing w:after="0" w:line="240" w:lineRule="auto"/>
      </w:pPr>
      <w:r w:rsidRPr="006E3637">
        <w:t>Na</w:t>
      </w:r>
      <w:r>
        <w:t>mens</w:t>
      </w:r>
      <w:r w:rsidRPr="006E3637">
        <w:t xml:space="preserve"> het bestuur van </w:t>
      </w:r>
      <w:r>
        <w:t>Spel en Sport DRV,</w:t>
      </w:r>
    </w:p>
    <w:p w:rsidR="000550A0" w:rsidRDefault="000550A0" w:rsidP="000550A0">
      <w:pPr>
        <w:spacing w:after="0" w:line="240" w:lineRule="auto"/>
      </w:pPr>
    </w:p>
    <w:p w:rsidR="000550A0" w:rsidRDefault="000550A0" w:rsidP="000550A0">
      <w:pPr>
        <w:spacing w:after="0" w:line="240" w:lineRule="auto"/>
      </w:pPr>
      <w:r>
        <w:t>Jos Kooijman,</w:t>
      </w:r>
    </w:p>
    <w:p w:rsidR="000550A0" w:rsidRDefault="000550A0" w:rsidP="000550A0">
      <w:pPr>
        <w:spacing w:after="0" w:line="240" w:lineRule="auto"/>
      </w:pPr>
      <w:r>
        <w:t>voorzitter</w:t>
      </w:r>
    </w:p>
    <w:p w:rsidR="000550A0" w:rsidRDefault="000550A0" w:rsidP="000550A0">
      <w:r>
        <w:br w:type="page"/>
      </w:r>
    </w:p>
    <w:p w:rsidR="000550A0" w:rsidRDefault="000550A0" w:rsidP="000550A0">
      <w:pPr>
        <w:spacing w:after="0" w:line="240" w:lineRule="auto"/>
        <w:rPr>
          <w:b/>
          <w:sz w:val="28"/>
          <w:szCs w:val="28"/>
        </w:rPr>
      </w:pPr>
      <w:r>
        <w:rPr>
          <w:b/>
          <w:sz w:val="28"/>
          <w:szCs w:val="28"/>
        </w:rPr>
        <w:lastRenderedPageBreak/>
        <w:t>Bijlagen</w:t>
      </w:r>
    </w:p>
    <w:p w:rsidR="00C47F61" w:rsidRDefault="00C47F61" w:rsidP="000550A0">
      <w:pPr>
        <w:spacing w:after="0" w:line="240" w:lineRule="auto"/>
      </w:pPr>
    </w:p>
    <w:p w:rsidR="00C47F61" w:rsidRPr="00C47F61" w:rsidRDefault="00C47F61" w:rsidP="00C47F61">
      <w:pPr>
        <w:pStyle w:val="Lijstalinea"/>
        <w:numPr>
          <w:ilvl w:val="0"/>
          <w:numId w:val="5"/>
        </w:numPr>
        <w:spacing w:after="0" w:line="240" w:lineRule="auto"/>
        <w:rPr>
          <w:b/>
          <w:sz w:val="28"/>
          <w:szCs w:val="28"/>
        </w:rPr>
      </w:pPr>
      <w:r w:rsidRPr="00C47F61">
        <w:rPr>
          <w:b/>
          <w:sz w:val="28"/>
          <w:szCs w:val="28"/>
        </w:rPr>
        <w:t>Samenstelling bestuur</w:t>
      </w:r>
    </w:p>
    <w:p w:rsidR="00C47F61" w:rsidRDefault="00C47F61" w:rsidP="000550A0">
      <w:pPr>
        <w:spacing w:after="0" w:line="240" w:lineRule="auto"/>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0550A0" w:rsidTr="00C47F61">
        <w:tc>
          <w:tcPr>
            <w:tcW w:w="4606" w:type="dxa"/>
          </w:tcPr>
          <w:p w:rsidR="000550A0" w:rsidRDefault="000550A0" w:rsidP="0044282E">
            <w:pPr>
              <w:rPr>
                <w:b/>
                <w:sz w:val="24"/>
                <w:szCs w:val="24"/>
              </w:rPr>
            </w:pPr>
            <w:r w:rsidRPr="000B3C46">
              <w:rPr>
                <w:b/>
                <w:sz w:val="24"/>
                <w:szCs w:val="24"/>
              </w:rPr>
              <w:t>Dagelijks Bestuur</w:t>
            </w:r>
          </w:p>
          <w:p w:rsidR="000550A0" w:rsidRDefault="000550A0" w:rsidP="0044282E">
            <w:r>
              <w:t>Voorzitter</w:t>
            </w:r>
          </w:p>
          <w:p w:rsidR="000550A0" w:rsidRDefault="000550A0" w:rsidP="0044282E">
            <w:r>
              <w:t>Secretaris</w:t>
            </w:r>
          </w:p>
          <w:p w:rsidR="000550A0" w:rsidRDefault="000550A0" w:rsidP="0044282E">
            <w:r>
              <w:t>Penningmeester</w:t>
            </w:r>
          </w:p>
          <w:p w:rsidR="000550A0" w:rsidRDefault="000550A0" w:rsidP="0044282E">
            <w:r>
              <w:t>Hoofd</w:t>
            </w:r>
            <w:r w:rsidR="0011553D">
              <w:t xml:space="preserve"> B</w:t>
            </w:r>
            <w:r>
              <w:t>edrijfsbureau</w:t>
            </w:r>
          </w:p>
          <w:p w:rsidR="00FA512B" w:rsidRDefault="00FA512B" w:rsidP="0044282E">
            <w:pPr>
              <w:rPr>
                <w:b/>
                <w:sz w:val="24"/>
                <w:szCs w:val="24"/>
              </w:rPr>
            </w:pPr>
          </w:p>
          <w:p w:rsidR="000550A0" w:rsidRPr="000B3C46" w:rsidRDefault="000550A0" w:rsidP="0044282E">
            <w:pPr>
              <w:rPr>
                <w:b/>
                <w:sz w:val="24"/>
                <w:szCs w:val="24"/>
              </w:rPr>
            </w:pPr>
            <w:r w:rsidRPr="000B3C46">
              <w:rPr>
                <w:b/>
                <w:sz w:val="24"/>
                <w:szCs w:val="24"/>
              </w:rPr>
              <w:t>Algemeen Bestuur</w:t>
            </w:r>
          </w:p>
          <w:p w:rsidR="00FA512B" w:rsidRDefault="00FA512B" w:rsidP="0044282E">
            <w:r>
              <w:t>Hoofd PR</w:t>
            </w:r>
          </w:p>
          <w:p w:rsidR="000550A0" w:rsidRDefault="000550A0" w:rsidP="0044282E">
            <w:r>
              <w:t>Coördinatoren Groepsvertegenwoordigers</w:t>
            </w:r>
          </w:p>
          <w:p w:rsidR="000550A0" w:rsidRDefault="000550A0" w:rsidP="0044282E"/>
          <w:p w:rsidR="000550A0" w:rsidRDefault="000550A0" w:rsidP="0044282E"/>
          <w:p w:rsidR="000550A0" w:rsidRDefault="000550A0" w:rsidP="0044282E"/>
          <w:p w:rsidR="000550A0" w:rsidRDefault="000550A0" w:rsidP="0044282E"/>
          <w:p w:rsidR="000550A0" w:rsidRDefault="000550A0" w:rsidP="0044282E"/>
          <w:p w:rsidR="000550A0" w:rsidRDefault="000550A0" w:rsidP="0044282E"/>
          <w:p w:rsidR="000550A0" w:rsidRPr="000B3C46" w:rsidRDefault="000550A0" w:rsidP="0044282E">
            <w:pPr>
              <w:rPr>
                <w:b/>
                <w:sz w:val="24"/>
                <w:szCs w:val="24"/>
              </w:rPr>
            </w:pPr>
            <w:r w:rsidRPr="000B3C46">
              <w:rPr>
                <w:b/>
                <w:sz w:val="24"/>
                <w:szCs w:val="24"/>
              </w:rPr>
              <w:t>Medewerkers</w:t>
            </w:r>
          </w:p>
          <w:p w:rsidR="000550A0" w:rsidRDefault="000550A0" w:rsidP="0044282E">
            <w:r>
              <w:t>Sporttechnisch adviseur</w:t>
            </w:r>
          </w:p>
          <w:p w:rsidR="000550A0" w:rsidRDefault="000550A0" w:rsidP="0044282E">
            <w:r>
              <w:t>Coördinator Bowlinggroep</w:t>
            </w:r>
          </w:p>
          <w:p w:rsidR="000550A0" w:rsidRDefault="000550A0" w:rsidP="0044282E"/>
          <w:p w:rsidR="000550A0" w:rsidRDefault="000550A0" w:rsidP="0044282E">
            <w:r>
              <w:t>Medewerkers Bedrij</w:t>
            </w:r>
            <w:r w:rsidR="00832EC8">
              <w:t>f</w:t>
            </w:r>
            <w:r>
              <w:t>sbureau</w:t>
            </w:r>
          </w:p>
          <w:p w:rsidR="000550A0" w:rsidRDefault="000550A0" w:rsidP="0044282E"/>
          <w:p w:rsidR="000550A0" w:rsidRDefault="000550A0" w:rsidP="0044282E"/>
          <w:p w:rsidR="000550A0" w:rsidRDefault="000550A0" w:rsidP="0044282E"/>
          <w:p w:rsidR="000550A0" w:rsidRDefault="000550A0" w:rsidP="0044282E"/>
          <w:p w:rsidR="000550A0" w:rsidRDefault="000550A0" w:rsidP="0044282E">
            <w:r>
              <w:t>Medewerker Financiën</w:t>
            </w:r>
          </w:p>
        </w:tc>
        <w:tc>
          <w:tcPr>
            <w:tcW w:w="4606" w:type="dxa"/>
          </w:tcPr>
          <w:p w:rsidR="000550A0" w:rsidRDefault="000550A0" w:rsidP="0044282E"/>
          <w:p w:rsidR="000550A0" w:rsidRDefault="000550A0" w:rsidP="0044282E">
            <w:r>
              <w:t>Mw.  J. Kooijman</w:t>
            </w:r>
          </w:p>
          <w:p w:rsidR="000550A0" w:rsidRDefault="000550A0" w:rsidP="0044282E">
            <w:r>
              <w:t xml:space="preserve">Dhr. R. </w:t>
            </w:r>
            <w:proofErr w:type="spellStart"/>
            <w:r>
              <w:t>Jans</w:t>
            </w:r>
            <w:r w:rsidR="00552EBE">
              <w:t>z</w:t>
            </w:r>
            <w:r>
              <w:t>en</w:t>
            </w:r>
            <w:proofErr w:type="spellEnd"/>
          </w:p>
          <w:p w:rsidR="000550A0" w:rsidRDefault="000550A0" w:rsidP="0044282E">
            <w:r>
              <w:t xml:space="preserve">Dhr. P </w:t>
            </w:r>
            <w:proofErr w:type="spellStart"/>
            <w:r>
              <w:t>Mosch</w:t>
            </w:r>
            <w:proofErr w:type="spellEnd"/>
          </w:p>
          <w:p w:rsidR="000550A0" w:rsidRDefault="000550A0" w:rsidP="0044282E">
            <w:r>
              <w:t>Dhr. A. Peek</w:t>
            </w:r>
          </w:p>
          <w:p w:rsidR="000550A0" w:rsidRDefault="000550A0" w:rsidP="0044282E"/>
          <w:p w:rsidR="000550A0" w:rsidRDefault="000550A0" w:rsidP="0044282E"/>
          <w:p w:rsidR="00FA512B" w:rsidRDefault="00FA512B" w:rsidP="00FA512B">
            <w:r>
              <w:t xml:space="preserve">Mw. C. van </w:t>
            </w:r>
            <w:proofErr w:type="spellStart"/>
            <w:r>
              <w:t>Koeverden</w:t>
            </w:r>
            <w:proofErr w:type="spellEnd"/>
            <w:r>
              <w:t xml:space="preserve"> Brouwer</w:t>
            </w:r>
          </w:p>
          <w:p w:rsidR="000550A0" w:rsidRPr="000B3C46" w:rsidRDefault="000550A0" w:rsidP="0044282E">
            <w:r w:rsidRPr="000B3C46">
              <w:t>Dhr. B. Versteeg</w:t>
            </w:r>
          </w:p>
          <w:p w:rsidR="000550A0" w:rsidRPr="000B3C46" w:rsidRDefault="000550A0" w:rsidP="0044282E">
            <w:r w:rsidRPr="000B3C46">
              <w:t>Mw. T. van Beek</w:t>
            </w:r>
          </w:p>
          <w:p w:rsidR="000550A0" w:rsidRPr="000B3C46" w:rsidRDefault="000550A0" w:rsidP="0044282E">
            <w:r w:rsidRPr="000B3C46">
              <w:t>Mw. J. Honig</w:t>
            </w:r>
          </w:p>
          <w:p w:rsidR="000550A0" w:rsidRPr="000B3C46" w:rsidRDefault="000550A0" w:rsidP="0044282E">
            <w:r w:rsidRPr="000B3C46">
              <w:t>Dhr. J. van Gerven</w:t>
            </w:r>
          </w:p>
          <w:p w:rsidR="000550A0" w:rsidRPr="000B3C46" w:rsidRDefault="000550A0" w:rsidP="0044282E">
            <w:r w:rsidRPr="000B3C46">
              <w:t xml:space="preserve">Dhr. H. </w:t>
            </w:r>
            <w:proofErr w:type="spellStart"/>
            <w:r w:rsidRPr="000B3C46">
              <w:t>Neijenhoff</w:t>
            </w:r>
            <w:proofErr w:type="spellEnd"/>
          </w:p>
          <w:p w:rsidR="000550A0" w:rsidRDefault="000550A0" w:rsidP="0044282E">
            <w:r w:rsidRPr="000B3C46">
              <w:t>Mw. E. van Yperen</w:t>
            </w:r>
          </w:p>
          <w:p w:rsidR="000550A0" w:rsidRDefault="000550A0" w:rsidP="0044282E"/>
          <w:p w:rsidR="000550A0" w:rsidRDefault="000550A0" w:rsidP="0044282E"/>
          <w:p w:rsidR="000550A0" w:rsidRDefault="000550A0" w:rsidP="0044282E">
            <w:r>
              <w:t>Mw. L. de Rijk</w:t>
            </w:r>
          </w:p>
          <w:p w:rsidR="000550A0" w:rsidRDefault="000550A0" w:rsidP="0044282E">
            <w:r>
              <w:t>Dhr. G. Monshouwer</w:t>
            </w:r>
          </w:p>
          <w:p w:rsidR="000550A0" w:rsidRDefault="000550A0" w:rsidP="0044282E"/>
          <w:p w:rsidR="000550A0" w:rsidRPr="000B3C46" w:rsidRDefault="000550A0" w:rsidP="0044282E">
            <w:r w:rsidRPr="000B3C46">
              <w:t>Mw. J. van Ankeren</w:t>
            </w:r>
          </w:p>
          <w:p w:rsidR="000550A0" w:rsidRPr="000B3C46" w:rsidRDefault="000550A0" w:rsidP="0044282E">
            <w:r w:rsidRPr="000B3C46">
              <w:t xml:space="preserve">Mw. A. van </w:t>
            </w:r>
            <w:proofErr w:type="spellStart"/>
            <w:r w:rsidRPr="000B3C46">
              <w:t>Straalen</w:t>
            </w:r>
            <w:proofErr w:type="spellEnd"/>
          </w:p>
          <w:p w:rsidR="000550A0" w:rsidRPr="000B3C46" w:rsidRDefault="000550A0" w:rsidP="0044282E">
            <w:r w:rsidRPr="000B3C46">
              <w:t xml:space="preserve">Mw. I. </w:t>
            </w:r>
            <w:proofErr w:type="spellStart"/>
            <w:r w:rsidRPr="000B3C46">
              <w:t>Tijmensen</w:t>
            </w:r>
            <w:proofErr w:type="spellEnd"/>
          </w:p>
          <w:p w:rsidR="000550A0" w:rsidRPr="000B3C46" w:rsidRDefault="000550A0" w:rsidP="0044282E">
            <w:r w:rsidRPr="000B3C46">
              <w:t>Dhr. H. Rijsbergen</w:t>
            </w:r>
          </w:p>
          <w:p w:rsidR="000550A0" w:rsidRDefault="000550A0" w:rsidP="0044282E"/>
          <w:p w:rsidR="000550A0" w:rsidRDefault="000550A0" w:rsidP="0044282E">
            <w:r>
              <w:t>Mw. W. Klein</w:t>
            </w:r>
          </w:p>
        </w:tc>
      </w:tr>
    </w:tbl>
    <w:p w:rsidR="000550A0" w:rsidRDefault="000550A0" w:rsidP="000550A0">
      <w:pPr>
        <w:spacing w:after="0" w:line="240" w:lineRule="auto"/>
      </w:pPr>
    </w:p>
    <w:p w:rsidR="000550A0" w:rsidRDefault="000550A0" w:rsidP="000550A0">
      <w:pPr>
        <w:spacing w:after="0" w:line="240" w:lineRule="auto"/>
      </w:pPr>
    </w:p>
    <w:p w:rsidR="000550A0" w:rsidRPr="00C47F61" w:rsidRDefault="00C47F61" w:rsidP="00C47F61">
      <w:pPr>
        <w:pStyle w:val="Lijstalinea"/>
        <w:numPr>
          <w:ilvl w:val="0"/>
          <w:numId w:val="5"/>
        </w:numPr>
        <w:spacing w:after="0" w:line="240" w:lineRule="auto"/>
        <w:rPr>
          <w:b/>
          <w:sz w:val="28"/>
          <w:szCs w:val="28"/>
        </w:rPr>
      </w:pPr>
      <w:r>
        <w:rPr>
          <w:b/>
          <w:sz w:val="28"/>
          <w:szCs w:val="28"/>
        </w:rPr>
        <w:t>O</w:t>
      </w:r>
      <w:r w:rsidR="000550A0" w:rsidRPr="00C47F61">
        <w:rPr>
          <w:b/>
          <w:sz w:val="28"/>
          <w:szCs w:val="28"/>
        </w:rPr>
        <w:t>verzicht docenten en hun lessen</w:t>
      </w:r>
    </w:p>
    <w:p w:rsidR="000550A0" w:rsidRPr="00E901C3" w:rsidRDefault="000550A0" w:rsidP="000550A0">
      <w:pPr>
        <w:spacing w:after="0" w:line="240" w:lineRule="auto"/>
        <w:rPr>
          <w:b/>
          <w:sz w:val="28"/>
          <w:szCs w:val="2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127"/>
      </w:tblGrid>
      <w:tr w:rsidR="000550A0" w:rsidTr="0044282E">
        <w:tc>
          <w:tcPr>
            <w:tcW w:w="3085" w:type="dxa"/>
          </w:tcPr>
          <w:p w:rsidR="000550A0" w:rsidRDefault="000550A0" w:rsidP="0044282E">
            <w:r>
              <w:t>Mw. H. Aafjes</w:t>
            </w:r>
          </w:p>
          <w:p w:rsidR="000550A0" w:rsidRDefault="000550A0" w:rsidP="0044282E">
            <w:r>
              <w:t>Mw. A. Bruggeman</w:t>
            </w:r>
          </w:p>
          <w:p w:rsidR="000550A0" w:rsidRDefault="000550A0" w:rsidP="0044282E">
            <w:r>
              <w:t>Mw. J. van Diemen</w:t>
            </w:r>
          </w:p>
          <w:p w:rsidR="000550A0" w:rsidRDefault="000550A0" w:rsidP="0044282E"/>
          <w:p w:rsidR="000550A0" w:rsidRDefault="000550A0" w:rsidP="0044282E">
            <w:r>
              <w:t>Dhr. D. Koelman</w:t>
            </w:r>
          </w:p>
          <w:p w:rsidR="000550A0" w:rsidRDefault="000550A0" w:rsidP="0044282E">
            <w:r>
              <w:t>Dhr. H. de Kogel</w:t>
            </w:r>
          </w:p>
          <w:p w:rsidR="000550A0" w:rsidRDefault="000550A0" w:rsidP="0044282E">
            <w:r>
              <w:t>Mw. J. Kooijman</w:t>
            </w:r>
          </w:p>
          <w:p w:rsidR="000550A0" w:rsidRDefault="000550A0" w:rsidP="0044282E">
            <w:r>
              <w:t>Mw. H. van Kouwen</w:t>
            </w:r>
          </w:p>
          <w:p w:rsidR="000550A0" w:rsidRDefault="000550A0" w:rsidP="0044282E">
            <w:r>
              <w:t xml:space="preserve">Mw. A. </w:t>
            </w:r>
            <w:proofErr w:type="spellStart"/>
            <w:r>
              <w:t>Lambregts</w:t>
            </w:r>
            <w:proofErr w:type="spellEnd"/>
          </w:p>
          <w:p w:rsidR="000550A0" w:rsidRDefault="000550A0" w:rsidP="0044282E">
            <w:r>
              <w:t>Mw. J. Pelser</w:t>
            </w:r>
          </w:p>
          <w:p w:rsidR="000550A0" w:rsidRDefault="000550A0" w:rsidP="0044282E">
            <w:r>
              <w:t xml:space="preserve">Mw. P. </w:t>
            </w:r>
            <w:proofErr w:type="spellStart"/>
            <w:r>
              <w:t>Roelofsen</w:t>
            </w:r>
            <w:proofErr w:type="spellEnd"/>
          </w:p>
          <w:p w:rsidR="000550A0" w:rsidRDefault="000550A0" w:rsidP="0044282E">
            <w:r>
              <w:t>Mw. L. de Rijk</w:t>
            </w:r>
          </w:p>
          <w:p w:rsidR="000550A0" w:rsidRPr="00015349" w:rsidRDefault="000550A0" w:rsidP="0044282E">
            <w:r>
              <w:t xml:space="preserve">Dhr. R. </w:t>
            </w:r>
            <w:proofErr w:type="spellStart"/>
            <w:r>
              <w:t>Sabbe</w:t>
            </w:r>
            <w:proofErr w:type="spellEnd"/>
          </w:p>
        </w:tc>
        <w:tc>
          <w:tcPr>
            <w:tcW w:w="6127" w:type="dxa"/>
          </w:tcPr>
          <w:p w:rsidR="000550A0" w:rsidRDefault="000550A0" w:rsidP="0044282E">
            <w:r>
              <w:t>Spel en Sportgroepen</w:t>
            </w:r>
          </w:p>
          <w:p w:rsidR="000550A0" w:rsidRDefault="000550A0" w:rsidP="0044282E">
            <w:r>
              <w:t>Watergymnastiek</w:t>
            </w:r>
          </w:p>
          <w:p w:rsidR="000550A0" w:rsidRDefault="000550A0" w:rsidP="0044282E">
            <w:r>
              <w:t>Sta/zitgymnastiek, Zitgymnastiek, Stoelhonkbal, Werelddansen, Swing en Sport</w:t>
            </w:r>
          </w:p>
          <w:p w:rsidR="000550A0" w:rsidRDefault="000550A0" w:rsidP="0044282E">
            <w:r>
              <w:t>Badminton</w:t>
            </w:r>
          </w:p>
          <w:p w:rsidR="000550A0" w:rsidRDefault="000550A0" w:rsidP="0044282E">
            <w:r>
              <w:t>Spel en Sportgroepen, Sportief Extra, Volleybal</w:t>
            </w:r>
          </w:p>
          <w:p w:rsidR="000550A0" w:rsidRDefault="000550A0" w:rsidP="0044282E">
            <w:r>
              <w:t>Spel en Sportgroepen, Sportief Extra</w:t>
            </w:r>
          </w:p>
          <w:p w:rsidR="000550A0" w:rsidRDefault="000550A0" w:rsidP="0044282E">
            <w:r>
              <w:t>Spel en Sportgroepen, Super Sportief</w:t>
            </w:r>
          </w:p>
          <w:p w:rsidR="000550A0" w:rsidRDefault="000550A0" w:rsidP="0044282E">
            <w:r>
              <w:t>Spel en Sportgroepen, Sportief Extra, Line Dance</w:t>
            </w:r>
          </w:p>
          <w:p w:rsidR="000550A0" w:rsidRDefault="000550A0" w:rsidP="0044282E">
            <w:r>
              <w:t>Zitgymnastiek</w:t>
            </w:r>
          </w:p>
          <w:p w:rsidR="000550A0" w:rsidRDefault="000550A0" w:rsidP="0044282E">
            <w:r>
              <w:t>Swing en Sport</w:t>
            </w:r>
          </w:p>
          <w:p w:rsidR="000550A0" w:rsidRDefault="000550A0" w:rsidP="0044282E">
            <w:r>
              <w:t>Spel en Sportgroepen, Sportief Wandelen</w:t>
            </w:r>
          </w:p>
          <w:p w:rsidR="000550A0" w:rsidRDefault="000550A0" w:rsidP="0044282E">
            <w:r>
              <w:t>Badminton</w:t>
            </w:r>
          </w:p>
          <w:p w:rsidR="00C47F61" w:rsidRDefault="00C47F61" w:rsidP="0044282E"/>
          <w:p w:rsidR="00C47F61" w:rsidRDefault="00C47F61" w:rsidP="0044282E"/>
          <w:p w:rsidR="00C47F61" w:rsidRDefault="00C47F61" w:rsidP="0044282E"/>
          <w:p w:rsidR="000550A0" w:rsidRDefault="000550A0" w:rsidP="0044282E"/>
        </w:tc>
      </w:tr>
    </w:tbl>
    <w:p w:rsidR="000550A0" w:rsidRPr="00837E15" w:rsidRDefault="000550A0" w:rsidP="00C47F61">
      <w:pPr>
        <w:pStyle w:val="Lijstalinea"/>
        <w:numPr>
          <w:ilvl w:val="0"/>
          <w:numId w:val="5"/>
        </w:numPr>
        <w:spacing w:after="0" w:line="240" w:lineRule="auto"/>
        <w:ind w:left="60"/>
        <w:rPr>
          <w:rFonts w:cs="Arial"/>
          <w:b/>
          <w:sz w:val="28"/>
          <w:szCs w:val="28"/>
        </w:rPr>
      </w:pPr>
      <w:r>
        <w:rPr>
          <w:rFonts w:cs="Arial"/>
          <w:b/>
          <w:sz w:val="28"/>
          <w:szCs w:val="28"/>
        </w:rPr>
        <w:lastRenderedPageBreak/>
        <w:t>Activiteiten</w:t>
      </w:r>
      <w:r w:rsidRPr="00837E15">
        <w:rPr>
          <w:rFonts w:cs="Arial"/>
          <w:b/>
          <w:sz w:val="28"/>
          <w:szCs w:val="28"/>
        </w:rPr>
        <w:t xml:space="preserve"> </w:t>
      </w:r>
      <w:r>
        <w:rPr>
          <w:rFonts w:cs="Arial"/>
          <w:b/>
          <w:sz w:val="28"/>
          <w:szCs w:val="28"/>
        </w:rPr>
        <w:t>per woonkern</w:t>
      </w:r>
    </w:p>
    <w:p w:rsidR="000550A0" w:rsidRPr="00837E15" w:rsidRDefault="000550A0" w:rsidP="000550A0">
      <w:pPr>
        <w:pStyle w:val="Lijstalinea"/>
        <w:spacing w:after="0" w:line="240" w:lineRule="auto"/>
        <w:ind w:left="60"/>
        <w:rPr>
          <w:rFonts w:cs="Arial"/>
        </w:rPr>
      </w:pPr>
    </w:p>
    <w:tbl>
      <w:tblPr>
        <w:tblStyle w:val="Tabelraster"/>
        <w:tblW w:w="0" w:type="auto"/>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6"/>
        <w:gridCol w:w="2268"/>
        <w:gridCol w:w="2693"/>
        <w:gridCol w:w="2801"/>
      </w:tblGrid>
      <w:tr w:rsidR="000550A0" w:rsidTr="0044282E">
        <w:tc>
          <w:tcPr>
            <w:tcW w:w="1466" w:type="dxa"/>
          </w:tcPr>
          <w:p w:rsidR="000550A0" w:rsidRDefault="000550A0" w:rsidP="0044282E">
            <w:pPr>
              <w:rPr>
                <w:rFonts w:cs="Arial"/>
                <w:b/>
              </w:rPr>
            </w:pPr>
            <w:r w:rsidRPr="00B97442">
              <w:rPr>
                <w:rFonts w:cs="Arial"/>
                <w:b/>
              </w:rPr>
              <w:t>Kern</w:t>
            </w:r>
          </w:p>
          <w:p w:rsidR="000550A0" w:rsidRDefault="000550A0" w:rsidP="0044282E">
            <w:pPr>
              <w:rPr>
                <w:rFonts w:cs="Arial"/>
                <w:b/>
              </w:rPr>
            </w:pPr>
          </w:p>
          <w:p w:rsidR="000550A0" w:rsidRDefault="000550A0" w:rsidP="0044282E">
            <w:pPr>
              <w:rPr>
                <w:rFonts w:cs="Arial"/>
                <w:b/>
              </w:rPr>
            </w:pPr>
            <w:r>
              <w:rPr>
                <w:rFonts w:cs="Arial"/>
                <w:b/>
              </w:rPr>
              <w:t>Mijdrecht</w:t>
            </w:r>
          </w:p>
          <w:p w:rsidR="000550A0" w:rsidRDefault="000550A0" w:rsidP="0044282E">
            <w:pPr>
              <w:rPr>
                <w:rFonts w:cs="Arial"/>
              </w:rPr>
            </w:pPr>
          </w:p>
          <w:p w:rsidR="000550A0" w:rsidRDefault="000550A0" w:rsidP="0044282E">
            <w:pPr>
              <w:rPr>
                <w:rFonts w:cs="Arial"/>
              </w:rPr>
            </w:pPr>
          </w:p>
          <w:p w:rsidR="000550A0" w:rsidRDefault="000550A0" w:rsidP="0044282E">
            <w:pPr>
              <w:rPr>
                <w:rFonts w:cs="Arial"/>
              </w:rPr>
            </w:pPr>
          </w:p>
          <w:p w:rsidR="000550A0" w:rsidRDefault="000550A0" w:rsidP="0044282E">
            <w:pPr>
              <w:rPr>
                <w:rFonts w:cs="Arial"/>
              </w:rPr>
            </w:pPr>
          </w:p>
          <w:p w:rsidR="000550A0" w:rsidRDefault="000550A0" w:rsidP="0044282E">
            <w:pPr>
              <w:rPr>
                <w:rFonts w:cs="Arial"/>
              </w:rPr>
            </w:pPr>
          </w:p>
          <w:p w:rsidR="000550A0" w:rsidRDefault="000550A0" w:rsidP="0044282E">
            <w:pPr>
              <w:rPr>
                <w:rFonts w:cs="Arial"/>
              </w:rPr>
            </w:pPr>
          </w:p>
          <w:p w:rsidR="000550A0" w:rsidRDefault="000550A0" w:rsidP="0044282E">
            <w:pPr>
              <w:rPr>
                <w:rFonts w:cs="Arial"/>
              </w:rPr>
            </w:pPr>
          </w:p>
          <w:p w:rsidR="000550A0" w:rsidRDefault="000550A0" w:rsidP="0044282E">
            <w:pPr>
              <w:rPr>
                <w:rFonts w:cs="Arial"/>
              </w:rPr>
            </w:pPr>
          </w:p>
          <w:p w:rsidR="000550A0" w:rsidRDefault="000550A0" w:rsidP="0044282E">
            <w:pPr>
              <w:rPr>
                <w:rFonts w:cs="Arial"/>
              </w:rPr>
            </w:pPr>
          </w:p>
          <w:p w:rsidR="000550A0" w:rsidRDefault="000550A0" w:rsidP="0044282E">
            <w:pPr>
              <w:rPr>
                <w:rFonts w:cs="Arial"/>
              </w:rPr>
            </w:pPr>
          </w:p>
          <w:p w:rsidR="000550A0" w:rsidRDefault="000550A0" w:rsidP="0044282E">
            <w:pPr>
              <w:rPr>
                <w:rFonts w:cs="Arial"/>
              </w:rPr>
            </w:pPr>
          </w:p>
          <w:p w:rsidR="000550A0" w:rsidRDefault="000550A0" w:rsidP="0044282E">
            <w:pPr>
              <w:rPr>
                <w:rFonts w:cs="Arial"/>
              </w:rPr>
            </w:pPr>
          </w:p>
          <w:p w:rsidR="000550A0" w:rsidRDefault="000550A0" w:rsidP="0044282E">
            <w:pPr>
              <w:rPr>
                <w:rFonts w:cs="Arial"/>
              </w:rPr>
            </w:pPr>
          </w:p>
          <w:p w:rsidR="000550A0" w:rsidRDefault="000550A0" w:rsidP="0044282E">
            <w:pPr>
              <w:rPr>
                <w:rFonts w:cs="Arial"/>
                <w:b/>
              </w:rPr>
            </w:pPr>
            <w:proofErr w:type="spellStart"/>
            <w:r>
              <w:rPr>
                <w:rFonts w:cs="Arial"/>
                <w:b/>
              </w:rPr>
              <w:t>Wilnis</w:t>
            </w:r>
            <w:proofErr w:type="spellEnd"/>
          </w:p>
          <w:p w:rsidR="000550A0" w:rsidRDefault="000550A0" w:rsidP="0044282E">
            <w:pPr>
              <w:rPr>
                <w:rFonts w:cs="Arial"/>
                <w:b/>
              </w:rPr>
            </w:pPr>
          </w:p>
          <w:p w:rsidR="000550A0" w:rsidRDefault="000550A0" w:rsidP="0044282E">
            <w:pPr>
              <w:rPr>
                <w:rFonts w:cs="Arial"/>
                <w:b/>
              </w:rPr>
            </w:pPr>
          </w:p>
          <w:p w:rsidR="000550A0" w:rsidRDefault="000550A0" w:rsidP="0044282E">
            <w:pPr>
              <w:rPr>
                <w:rFonts w:cs="Arial"/>
                <w:b/>
              </w:rPr>
            </w:pPr>
          </w:p>
          <w:p w:rsidR="000550A0" w:rsidRDefault="000550A0" w:rsidP="0044282E">
            <w:pPr>
              <w:rPr>
                <w:rFonts w:cs="Arial"/>
                <w:b/>
              </w:rPr>
            </w:pPr>
          </w:p>
          <w:p w:rsidR="000550A0" w:rsidRDefault="000550A0" w:rsidP="0044282E">
            <w:pPr>
              <w:rPr>
                <w:rFonts w:cs="Arial"/>
                <w:b/>
              </w:rPr>
            </w:pPr>
          </w:p>
          <w:p w:rsidR="000550A0" w:rsidRDefault="000550A0" w:rsidP="0044282E">
            <w:pPr>
              <w:rPr>
                <w:rFonts w:cs="Arial"/>
                <w:b/>
              </w:rPr>
            </w:pPr>
          </w:p>
          <w:p w:rsidR="000550A0" w:rsidRDefault="000550A0" w:rsidP="0044282E">
            <w:pPr>
              <w:rPr>
                <w:rFonts w:cs="Arial"/>
                <w:b/>
              </w:rPr>
            </w:pPr>
          </w:p>
          <w:p w:rsidR="000550A0" w:rsidRDefault="000550A0" w:rsidP="0044282E">
            <w:pPr>
              <w:rPr>
                <w:rFonts w:cs="Arial"/>
                <w:b/>
              </w:rPr>
            </w:pPr>
          </w:p>
          <w:p w:rsidR="000550A0" w:rsidRDefault="000550A0" w:rsidP="0044282E">
            <w:pPr>
              <w:rPr>
                <w:rFonts w:cs="Arial"/>
                <w:b/>
              </w:rPr>
            </w:pPr>
          </w:p>
          <w:p w:rsidR="000550A0" w:rsidRDefault="000550A0" w:rsidP="0044282E">
            <w:pPr>
              <w:rPr>
                <w:rFonts w:cs="Arial"/>
                <w:b/>
              </w:rPr>
            </w:pPr>
          </w:p>
          <w:p w:rsidR="000550A0" w:rsidRDefault="000550A0" w:rsidP="0044282E">
            <w:pPr>
              <w:rPr>
                <w:rFonts w:cs="Arial"/>
                <w:b/>
              </w:rPr>
            </w:pPr>
          </w:p>
          <w:p w:rsidR="000550A0" w:rsidRDefault="000550A0" w:rsidP="0044282E">
            <w:pPr>
              <w:rPr>
                <w:rFonts w:cs="Arial"/>
                <w:b/>
              </w:rPr>
            </w:pPr>
          </w:p>
          <w:p w:rsidR="000550A0" w:rsidRDefault="000550A0" w:rsidP="0044282E">
            <w:pPr>
              <w:rPr>
                <w:rFonts w:cs="Arial"/>
                <w:b/>
              </w:rPr>
            </w:pPr>
          </w:p>
          <w:p w:rsidR="000550A0" w:rsidRDefault="000550A0" w:rsidP="0044282E">
            <w:pPr>
              <w:rPr>
                <w:rFonts w:cs="Arial"/>
                <w:b/>
              </w:rPr>
            </w:pPr>
            <w:r>
              <w:rPr>
                <w:rFonts w:cs="Arial"/>
                <w:b/>
              </w:rPr>
              <w:t>Vinkeveen</w:t>
            </w:r>
          </w:p>
          <w:p w:rsidR="000550A0" w:rsidRDefault="000550A0" w:rsidP="0044282E">
            <w:pPr>
              <w:rPr>
                <w:rFonts w:cs="Arial"/>
                <w:b/>
              </w:rPr>
            </w:pPr>
          </w:p>
          <w:p w:rsidR="000550A0" w:rsidRDefault="000550A0" w:rsidP="0044282E">
            <w:pPr>
              <w:rPr>
                <w:rFonts w:cs="Arial"/>
                <w:b/>
              </w:rPr>
            </w:pPr>
          </w:p>
          <w:p w:rsidR="000550A0" w:rsidRDefault="000550A0" w:rsidP="0044282E">
            <w:pPr>
              <w:rPr>
                <w:rFonts w:cs="Arial"/>
                <w:b/>
              </w:rPr>
            </w:pPr>
          </w:p>
          <w:p w:rsidR="000550A0" w:rsidRDefault="000550A0" w:rsidP="0044282E">
            <w:pPr>
              <w:rPr>
                <w:rFonts w:cs="Arial"/>
                <w:b/>
              </w:rPr>
            </w:pPr>
          </w:p>
          <w:p w:rsidR="000550A0" w:rsidRPr="00722F10" w:rsidRDefault="000550A0" w:rsidP="0044282E">
            <w:pPr>
              <w:rPr>
                <w:rFonts w:cs="Arial"/>
                <w:b/>
              </w:rPr>
            </w:pPr>
            <w:r>
              <w:rPr>
                <w:rFonts w:cs="Arial"/>
                <w:b/>
              </w:rPr>
              <w:t>De Hoef</w:t>
            </w:r>
          </w:p>
        </w:tc>
        <w:tc>
          <w:tcPr>
            <w:tcW w:w="2268" w:type="dxa"/>
          </w:tcPr>
          <w:p w:rsidR="000550A0" w:rsidRDefault="000550A0" w:rsidP="0044282E">
            <w:pPr>
              <w:rPr>
                <w:rFonts w:cs="Arial"/>
                <w:b/>
              </w:rPr>
            </w:pPr>
            <w:r>
              <w:rPr>
                <w:rFonts w:cs="Arial"/>
                <w:b/>
              </w:rPr>
              <w:t>Activiteit</w:t>
            </w:r>
          </w:p>
          <w:p w:rsidR="000550A0" w:rsidRDefault="000550A0" w:rsidP="0044282E">
            <w:pPr>
              <w:rPr>
                <w:rFonts w:cs="Arial"/>
                <w:b/>
              </w:rPr>
            </w:pPr>
          </w:p>
          <w:p w:rsidR="000550A0" w:rsidRDefault="000550A0" w:rsidP="0044282E">
            <w:pPr>
              <w:rPr>
                <w:rFonts w:cs="Arial"/>
              </w:rPr>
            </w:pPr>
          </w:p>
          <w:p w:rsidR="000550A0" w:rsidRDefault="000550A0" w:rsidP="0044282E">
            <w:pPr>
              <w:rPr>
                <w:rFonts w:cs="Arial"/>
              </w:rPr>
            </w:pPr>
            <w:r w:rsidRPr="00B97442">
              <w:rPr>
                <w:rFonts w:cs="Arial"/>
              </w:rPr>
              <w:t>Spel</w:t>
            </w:r>
            <w:r>
              <w:rPr>
                <w:rFonts w:cs="Arial"/>
              </w:rPr>
              <w:t xml:space="preserve"> en </w:t>
            </w:r>
            <w:r w:rsidRPr="00B97442">
              <w:rPr>
                <w:rFonts w:cs="Arial"/>
              </w:rPr>
              <w:t>Sportgroep</w:t>
            </w:r>
          </w:p>
          <w:p w:rsidR="000550A0" w:rsidRDefault="000550A0" w:rsidP="0044282E">
            <w:pPr>
              <w:rPr>
                <w:rFonts w:cs="Arial"/>
              </w:rPr>
            </w:pPr>
          </w:p>
          <w:p w:rsidR="000550A0" w:rsidRDefault="000550A0" w:rsidP="0044282E">
            <w:pPr>
              <w:rPr>
                <w:rFonts w:cs="Arial"/>
              </w:rPr>
            </w:pPr>
            <w:r>
              <w:rPr>
                <w:rFonts w:cs="Arial"/>
              </w:rPr>
              <w:t>Sportief Extra</w:t>
            </w:r>
          </w:p>
          <w:p w:rsidR="000550A0" w:rsidRDefault="000550A0" w:rsidP="0044282E">
            <w:pPr>
              <w:rPr>
                <w:rFonts w:cs="Arial"/>
              </w:rPr>
            </w:pPr>
            <w:r>
              <w:rPr>
                <w:rFonts w:cs="Arial"/>
              </w:rPr>
              <w:t>Zitgymnastiek</w:t>
            </w:r>
          </w:p>
          <w:p w:rsidR="000550A0" w:rsidRDefault="000550A0" w:rsidP="0044282E">
            <w:pPr>
              <w:rPr>
                <w:rFonts w:cs="Arial"/>
              </w:rPr>
            </w:pPr>
          </w:p>
          <w:p w:rsidR="000550A0" w:rsidRDefault="000550A0" w:rsidP="0044282E">
            <w:pPr>
              <w:rPr>
                <w:rFonts w:cs="Arial"/>
              </w:rPr>
            </w:pPr>
            <w:r>
              <w:rPr>
                <w:rFonts w:cs="Arial"/>
              </w:rPr>
              <w:t>Bowlen</w:t>
            </w:r>
          </w:p>
          <w:p w:rsidR="000550A0" w:rsidRDefault="000550A0" w:rsidP="0044282E">
            <w:pPr>
              <w:rPr>
                <w:rFonts w:cs="Arial"/>
              </w:rPr>
            </w:pPr>
            <w:r>
              <w:rPr>
                <w:rFonts w:cs="Arial"/>
              </w:rPr>
              <w:t>Werelddansen</w:t>
            </w:r>
          </w:p>
          <w:p w:rsidR="000550A0" w:rsidRDefault="000550A0" w:rsidP="0044282E">
            <w:pPr>
              <w:rPr>
                <w:rFonts w:cs="Arial"/>
              </w:rPr>
            </w:pPr>
            <w:r>
              <w:rPr>
                <w:rFonts w:cs="Arial"/>
              </w:rPr>
              <w:t>Sportief Wandelen</w:t>
            </w:r>
          </w:p>
          <w:p w:rsidR="000550A0" w:rsidRDefault="000550A0" w:rsidP="0044282E">
            <w:pPr>
              <w:rPr>
                <w:rFonts w:cs="Arial"/>
              </w:rPr>
            </w:pPr>
            <w:r>
              <w:rPr>
                <w:rFonts w:cs="Arial"/>
              </w:rPr>
              <w:t>Watergymnastiek</w:t>
            </w:r>
          </w:p>
          <w:p w:rsidR="000550A0" w:rsidRPr="00B97442" w:rsidRDefault="000550A0" w:rsidP="0044282E">
            <w:pPr>
              <w:rPr>
                <w:rFonts w:cs="Arial"/>
              </w:rPr>
            </w:pPr>
            <w:r>
              <w:rPr>
                <w:rFonts w:cs="Arial"/>
              </w:rPr>
              <w:t>Volleybal</w:t>
            </w:r>
          </w:p>
          <w:p w:rsidR="000550A0" w:rsidRDefault="000550A0" w:rsidP="0044282E">
            <w:pPr>
              <w:rPr>
                <w:rFonts w:cs="Arial"/>
                <w:b/>
              </w:rPr>
            </w:pPr>
          </w:p>
          <w:p w:rsidR="000550A0" w:rsidRDefault="000550A0" w:rsidP="0044282E">
            <w:pPr>
              <w:rPr>
                <w:rFonts w:cs="Arial"/>
                <w:b/>
              </w:rPr>
            </w:pPr>
          </w:p>
          <w:p w:rsidR="000550A0" w:rsidRDefault="000550A0" w:rsidP="0044282E">
            <w:pPr>
              <w:rPr>
                <w:rFonts w:cs="Arial"/>
                <w:b/>
              </w:rPr>
            </w:pPr>
          </w:p>
          <w:p w:rsidR="000550A0" w:rsidRDefault="000550A0" w:rsidP="0044282E">
            <w:pPr>
              <w:rPr>
                <w:rFonts w:cs="Arial"/>
                <w:b/>
              </w:rPr>
            </w:pPr>
          </w:p>
          <w:p w:rsidR="000550A0" w:rsidRDefault="000550A0" w:rsidP="0044282E">
            <w:pPr>
              <w:rPr>
                <w:rFonts w:cs="Arial"/>
              </w:rPr>
            </w:pPr>
            <w:r w:rsidRPr="00B97442">
              <w:rPr>
                <w:rFonts w:cs="Arial"/>
              </w:rPr>
              <w:t>Spel en Sportgroep</w:t>
            </w:r>
          </w:p>
          <w:p w:rsidR="000550A0" w:rsidRDefault="000550A0" w:rsidP="0044282E">
            <w:pPr>
              <w:rPr>
                <w:rFonts w:cs="Arial"/>
              </w:rPr>
            </w:pPr>
            <w:r>
              <w:rPr>
                <w:rFonts w:cs="Arial"/>
              </w:rPr>
              <w:t>Sportief Extra</w:t>
            </w:r>
          </w:p>
          <w:p w:rsidR="000550A0" w:rsidRDefault="000550A0" w:rsidP="0044282E">
            <w:pPr>
              <w:rPr>
                <w:rFonts w:cs="Arial"/>
              </w:rPr>
            </w:pPr>
            <w:r>
              <w:rPr>
                <w:rFonts w:cs="Arial"/>
              </w:rPr>
              <w:t>Super Sportief</w:t>
            </w:r>
          </w:p>
          <w:p w:rsidR="000550A0" w:rsidRDefault="000550A0" w:rsidP="0044282E">
            <w:pPr>
              <w:rPr>
                <w:rFonts w:cs="Arial"/>
              </w:rPr>
            </w:pPr>
            <w:r>
              <w:rPr>
                <w:rFonts w:cs="Arial"/>
              </w:rPr>
              <w:t>Sta/zitgymnastiek</w:t>
            </w:r>
          </w:p>
          <w:p w:rsidR="000550A0" w:rsidRDefault="000550A0" w:rsidP="0044282E">
            <w:pPr>
              <w:rPr>
                <w:rFonts w:cs="Arial"/>
              </w:rPr>
            </w:pPr>
            <w:r>
              <w:rPr>
                <w:rFonts w:cs="Arial"/>
              </w:rPr>
              <w:t>Zitgymnastiek</w:t>
            </w:r>
          </w:p>
          <w:p w:rsidR="000550A0" w:rsidRDefault="000550A0" w:rsidP="0044282E">
            <w:pPr>
              <w:rPr>
                <w:rFonts w:cs="Arial"/>
              </w:rPr>
            </w:pPr>
            <w:r>
              <w:rPr>
                <w:rFonts w:cs="Arial"/>
              </w:rPr>
              <w:t>Badminton</w:t>
            </w:r>
          </w:p>
          <w:p w:rsidR="000550A0" w:rsidRDefault="000550A0" w:rsidP="0044282E">
            <w:pPr>
              <w:rPr>
                <w:rFonts w:cs="Arial"/>
              </w:rPr>
            </w:pPr>
            <w:r>
              <w:rPr>
                <w:rFonts w:cs="Arial"/>
              </w:rPr>
              <w:t>Line Dance</w:t>
            </w:r>
          </w:p>
          <w:p w:rsidR="000550A0" w:rsidRDefault="000550A0" w:rsidP="0044282E">
            <w:pPr>
              <w:rPr>
                <w:rFonts w:cs="Arial"/>
              </w:rPr>
            </w:pPr>
            <w:r>
              <w:rPr>
                <w:rFonts w:cs="Arial"/>
              </w:rPr>
              <w:t>Sportief Wandelen</w:t>
            </w:r>
          </w:p>
          <w:p w:rsidR="000550A0" w:rsidRDefault="000550A0" w:rsidP="0044282E">
            <w:pPr>
              <w:rPr>
                <w:rFonts w:cs="Arial"/>
              </w:rPr>
            </w:pPr>
            <w:r>
              <w:rPr>
                <w:rFonts w:cs="Arial"/>
              </w:rPr>
              <w:t>Stoelhonkbal</w:t>
            </w:r>
          </w:p>
          <w:p w:rsidR="000550A0" w:rsidRPr="00B97442" w:rsidRDefault="000550A0" w:rsidP="0044282E">
            <w:pPr>
              <w:rPr>
                <w:rFonts w:cs="Arial"/>
              </w:rPr>
            </w:pPr>
            <w:r>
              <w:rPr>
                <w:rFonts w:cs="Arial"/>
              </w:rPr>
              <w:t>Swing en Sport</w:t>
            </w:r>
          </w:p>
          <w:p w:rsidR="000550A0" w:rsidRDefault="000550A0" w:rsidP="0044282E">
            <w:pPr>
              <w:rPr>
                <w:rFonts w:cs="Arial"/>
                <w:b/>
              </w:rPr>
            </w:pPr>
          </w:p>
          <w:p w:rsidR="000550A0" w:rsidRDefault="000550A0" w:rsidP="0044282E">
            <w:pPr>
              <w:rPr>
                <w:rFonts w:cs="Arial"/>
                <w:b/>
              </w:rPr>
            </w:pPr>
          </w:p>
          <w:p w:rsidR="000550A0" w:rsidRDefault="000550A0" w:rsidP="0044282E">
            <w:pPr>
              <w:rPr>
                <w:rFonts w:cs="Arial"/>
                <w:b/>
              </w:rPr>
            </w:pPr>
          </w:p>
          <w:p w:rsidR="000550A0" w:rsidRDefault="000550A0" w:rsidP="0044282E">
            <w:pPr>
              <w:rPr>
                <w:rFonts w:cs="Arial"/>
                <w:b/>
              </w:rPr>
            </w:pPr>
          </w:p>
          <w:p w:rsidR="000550A0" w:rsidRDefault="000550A0" w:rsidP="0044282E">
            <w:pPr>
              <w:rPr>
                <w:rFonts w:cs="Arial"/>
              </w:rPr>
            </w:pPr>
            <w:r w:rsidRPr="00837E15">
              <w:rPr>
                <w:rFonts w:cs="Arial"/>
              </w:rPr>
              <w:t>Spel en Sportgroep</w:t>
            </w:r>
          </w:p>
          <w:p w:rsidR="000550A0" w:rsidRDefault="000550A0" w:rsidP="0044282E">
            <w:pPr>
              <w:rPr>
                <w:rFonts w:cs="Arial"/>
              </w:rPr>
            </w:pPr>
            <w:r>
              <w:rPr>
                <w:rFonts w:cs="Arial"/>
              </w:rPr>
              <w:t>Zitgymnastiek</w:t>
            </w:r>
          </w:p>
          <w:p w:rsidR="000550A0" w:rsidRDefault="000550A0" w:rsidP="0044282E">
            <w:pPr>
              <w:rPr>
                <w:rFonts w:cs="Arial"/>
              </w:rPr>
            </w:pPr>
          </w:p>
          <w:p w:rsidR="000550A0" w:rsidRDefault="000550A0" w:rsidP="0044282E">
            <w:pPr>
              <w:rPr>
                <w:rFonts w:cs="Arial"/>
              </w:rPr>
            </w:pPr>
          </w:p>
          <w:p w:rsidR="000550A0" w:rsidRDefault="000550A0" w:rsidP="0044282E">
            <w:pPr>
              <w:rPr>
                <w:rFonts w:cs="Arial"/>
              </w:rPr>
            </w:pPr>
            <w:r>
              <w:rPr>
                <w:rFonts w:cs="Arial"/>
              </w:rPr>
              <w:t>Spel en Sportgroep</w:t>
            </w:r>
          </w:p>
          <w:p w:rsidR="000550A0" w:rsidRDefault="000550A0" w:rsidP="0044282E">
            <w:pPr>
              <w:rPr>
                <w:rFonts w:cs="Arial"/>
              </w:rPr>
            </w:pPr>
          </w:p>
          <w:p w:rsidR="000550A0" w:rsidRDefault="000550A0" w:rsidP="0044282E">
            <w:pPr>
              <w:rPr>
                <w:rFonts w:cs="Arial"/>
              </w:rPr>
            </w:pPr>
          </w:p>
          <w:p w:rsidR="000550A0" w:rsidRDefault="000550A0" w:rsidP="0044282E">
            <w:pPr>
              <w:rPr>
                <w:rFonts w:cs="Arial"/>
              </w:rPr>
            </w:pPr>
          </w:p>
          <w:p w:rsidR="000550A0" w:rsidRPr="00837E15" w:rsidRDefault="000550A0" w:rsidP="0044282E">
            <w:pPr>
              <w:rPr>
                <w:rFonts w:cs="Arial"/>
              </w:rPr>
            </w:pPr>
            <w:r w:rsidRPr="00471ECA">
              <w:rPr>
                <w:rFonts w:cs="Arial"/>
                <w:b/>
                <w:i/>
              </w:rPr>
              <w:t>Totaal 14</w:t>
            </w:r>
            <w:r>
              <w:rPr>
                <w:rFonts w:cs="Arial"/>
              </w:rPr>
              <w:t xml:space="preserve"> </w:t>
            </w:r>
            <w:r w:rsidRPr="00471ECA">
              <w:rPr>
                <w:rFonts w:cs="Arial"/>
                <w:b/>
                <w:i/>
              </w:rPr>
              <w:t>activiteiten</w:t>
            </w:r>
          </w:p>
        </w:tc>
        <w:tc>
          <w:tcPr>
            <w:tcW w:w="2693" w:type="dxa"/>
          </w:tcPr>
          <w:p w:rsidR="000550A0" w:rsidRDefault="000550A0" w:rsidP="0044282E">
            <w:pPr>
              <w:rPr>
                <w:rFonts w:cs="Arial"/>
                <w:b/>
              </w:rPr>
            </w:pPr>
            <w:r>
              <w:rPr>
                <w:rFonts w:cs="Arial"/>
                <w:b/>
              </w:rPr>
              <w:t>Aantal groepen</w:t>
            </w:r>
          </w:p>
          <w:p w:rsidR="000550A0" w:rsidRDefault="000550A0" w:rsidP="0044282E">
            <w:pPr>
              <w:rPr>
                <w:rFonts w:cs="Arial"/>
              </w:rPr>
            </w:pPr>
          </w:p>
          <w:p w:rsidR="000550A0" w:rsidRDefault="000550A0" w:rsidP="0044282E">
            <w:pPr>
              <w:rPr>
                <w:rFonts w:cs="Arial"/>
              </w:rPr>
            </w:pPr>
          </w:p>
          <w:p w:rsidR="000550A0" w:rsidRPr="00722F10" w:rsidRDefault="000550A0" w:rsidP="0044282E">
            <w:pPr>
              <w:rPr>
                <w:rFonts w:cs="Arial"/>
              </w:rPr>
            </w:pPr>
            <w:r>
              <w:rPr>
                <w:rFonts w:cs="Arial"/>
              </w:rPr>
              <w:t>5</w:t>
            </w:r>
          </w:p>
          <w:p w:rsidR="000550A0" w:rsidRDefault="000550A0" w:rsidP="0044282E">
            <w:pPr>
              <w:rPr>
                <w:rFonts w:cs="Arial"/>
              </w:rPr>
            </w:pPr>
          </w:p>
          <w:p w:rsidR="000550A0" w:rsidRDefault="000550A0" w:rsidP="0044282E">
            <w:pPr>
              <w:rPr>
                <w:rFonts w:cs="Arial"/>
              </w:rPr>
            </w:pPr>
            <w:r>
              <w:rPr>
                <w:rFonts w:cs="Arial"/>
              </w:rPr>
              <w:t>2</w:t>
            </w:r>
          </w:p>
          <w:p w:rsidR="000550A0" w:rsidRDefault="000550A0" w:rsidP="0044282E">
            <w:pPr>
              <w:rPr>
                <w:rFonts w:cs="Arial"/>
              </w:rPr>
            </w:pPr>
            <w:r>
              <w:rPr>
                <w:rFonts w:cs="Arial"/>
              </w:rPr>
              <w:t>2</w:t>
            </w:r>
          </w:p>
          <w:p w:rsidR="000550A0" w:rsidRDefault="000550A0" w:rsidP="0044282E">
            <w:pPr>
              <w:rPr>
                <w:rFonts w:cs="Arial"/>
              </w:rPr>
            </w:pPr>
          </w:p>
          <w:p w:rsidR="000550A0" w:rsidRDefault="000550A0" w:rsidP="0044282E">
            <w:pPr>
              <w:rPr>
                <w:rFonts w:cs="Arial"/>
              </w:rPr>
            </w:pPr>
            <w:r>
              <w:rPr>
                <w:rFonts w:cs="Arial"/>
              </w:rPr>
              <w:t>2</w:t>
            </w:r>
          </w:p>
          <w:p w:rsidR="000550A0" w:rsidRDefault="000550A0" w:rsidP="0044282E">
            <w:pPr>
              <w:rPr>
                <w:rFonts w:cs="Arial"/>
              </w:rPr>
            </w:pPr>
            <w:r>
              <w:rPr>
                <w:rFonts w:cs="Arial"/>
              </w:rPr>
              <w:t>1</w:t>
            </w:r>
          </w:p>
          <w:p w:rsidR="000550A0" w:rsidRDefault="000550A0" w:rsidP="0044282E">
            <w:pPr>
              <w:rPr>
                <w:rFonts w:cs="Arial"/>
              </w:rPr>
            </w:pPr>
            <w:r>
              <w:rPr>
                <w:rFonts w:cs="Arial"/>
              </w:rPr>
              <w:t>1</w:t>
            </w:r>
          </w:p>
          <w:p w:rsidR="000550A0" w:rsidRDefault="000550A0" w:rsidP="0044282E">
            <w:pPr>
              <w:rPr>
                <w:rFonts w:cs="Arial"/>
              </w:rPr>
            </w:pPr>
            <w:r>
              <w:rPr>
                <w:rFonts w:cs="Arial"/>
              </w:rPr>
              <w:t>3</w:t>
            </w:r>
          </w:p>
          <w:p w:rsidR="000550A0" w:rsidRDefault="000550A0" w:rsidP="0044282E">
            <w:pPr>
              <w:rPr>
                <w:rFonts w:cs="Arial"/>
              </w:rPr>
            </w:pPr>
            <w:r>
              <w:rPr>
                <w:rFonts w:cs="Arial"/>
              </w:rPr>
              <w:t>1</w:t>
            </w:r>
          </w:p>
          <w:p w:rsidR="000550A0" w:rsidRDefault="000550A0" w:rsidP="0044282E">
            <w:pPr>
              <w:rPr>
                <w:rFonts w:cs="Arial"/>
                <w:b/>
                <w:i/>
              </w:rPr>
            </w:pPr>
            <w:r w:rsidRPr="00722F10">
              <w:rPr>
                <w:rFonts w:cs="Arial"/>
                <w:b/>
                <w:i/>
              </w:rPr>
              <w:t>Totaal 1</w:t>
            </w:r>
            <w:r>
              <w:rPr>
                <w:rFonts w:cs="Arial"/>
                <w:b/>
                <w:i/>
              </w:rPr>
              <w:t>7</w:t>
            </w:r>
            <w:r w:rsidRPr="00722F10">
              <w:rPr>
                <w:rFonts w:cs="Arial"/>
                <w:b/>
                <w:i/>
              </w:rPr>
              <w:t xml:space="preserve"> groepen, waarvan </w:t>
            </w:r>
            <w:r>
              <w:rPr>
                <w:rFonts w:cs="Arial"/>
                <w:b/>
                <w:i/>
              </w:rPr>
              <w:t>2</w:t>
            </w:r>
            <w:r w:rsidRPr="00722F10">
              <w:rPr>
                <w:rFonts w:cs="Arial"/>
                <w:b/>
                <w:i/>
              </w:rPr>
              <w:t xml:space="preserve"> avondgroepen</w:t>
            </w:r>
          </w:p>
          <w:p w:rsidR="000550A0" w:rsidRDefault="000550A0" w:rsidP="0044282E">
            <w:pPr>
              <w:rPr>
                <w:rFonts w:cs="Arial"/>
                <w:b/>
                <w:i/>
              </w:rPr>
            </w:pPr>
          </w:p>
          <w:p w:rsidR="000550A0" w:rsidRDefault="000550A0" w:rsidP="0044282E">
            <w:pPr>
              <w:rPr>
                <w:rFonts w:cs="Arial"/>
                <w:b/>
                <w:i/>
              </w:rPr>
            </w:pPr>
          </w:p>
          <w:p w:rsidR="000550A0" w:rsidRPr="00722F10" w:rsidRDefault="000550A0" w:rsidP="0044282E">
            <w:pPr>
              <w:rPr>
                <w:rFonts w:cs="Arial"/>
              </w:rPr>
            </w:pPr>
            <w:r>
              <w:rPr>
                <w:rFonts w:cs="Arial"/>
              </w:rPr>
              <w:t>8</w:t>
            </w:r>
          </w:p>
          <w:p w:rsidR="000550A0" w:rsidRDefault="000550A0" w:rsidP="0044282E">
            <w:pPr>
              <w:rPr>
                <w:rFonts w:cs="Arial"/>
              </w:rPr>
            </w:pPr>
            <w:r>
              <w:rPr>
                <w:rFonts w:cs="Arial"/>
              </w:rPr>
              <w:t>2</w:t>
            </w:r>
          </w:p>
          <w:p w:rsidR="000550A0" w:rsidRDefault="000550A0" w:rsidP="0044282E">
            <w:pPr>
              <w:rPr>
                <w:rFonts w:cs="Arial"/>
              </w:rPr>
            </w:pPr>
            <w:r>
              <w:rPr>
                <w:rFonts w:cs="Arial"/>
              </w:rPr>
              <w:t>1</w:t>
            </w:r>
          </w:p>
          <w:p w:rsidR="000550A0" w:rsidRDefault="000550A0" w:rsidP="0044282E">
            <w:pPr>
              <w:rPr>
                <w:rFonts w:cs="Arial"/>
              </w:rPr>
            </w:pPr>
            <w:r>
              <w:rPr>
                <w:rFonts w:cs="Arial"/>
              </w:rPr>
              <w:t>1</w:t>
            </w:r>
          </w:p>
          <w:p w:rsidR="000550A0" w:rsidRDefault="000550A0" w:rsidP="0044282E">
            <w:pPr>
              <w:rPr>
                <w:rFonts w:cs="Arial"/>
              </w:rPr>
            </w:pPr>
            <w:r>
              <w:rPr>
                <w:rFonts w:cs="Arial"/>
              </w:rPr>
              <w:t>1</w:t>
            </w:r>
          </w:p>
          <w:p w:rsidR="000550A0" w:rsidRDefault="000550A0" w:rsidP="0044282E">
            <w:pPr>
              <w:rPr>
                <w:rFonts w:cs="Arial"/>
              </w:rPr>
            </w:pPr>
            <w:r>
              <w:rPr>
                <w:rFonts w:cs="Arial"/>
              </w:rPr>
              <w:t>2</w:t>
            </w:r>
          </w:p>
          <w:p w:rsidR="000550A0" w:rsidRDefault="000550A0" w:rsidP="0044282E">
            <w:pPr>
              <w:rPr>
                <w:rFonts w:cs="Arial"/>
              </w:rPr>
            </w:pPr>
            <w:r>
              <w:rPr>
                <w:rFonts w:cs="Arial"/>
              </w:rPr>
              <w:t>1</w:t>
            </w:r>
          </w:p>
          <w:p w:rsidR="000550A0" w:rsidRDefault="000550A0" w:rsidP="0044282E">
            <w:pPr>
              <w:rPr>
                <w:rFonts w:cs="Arial"/>
              </w:rPr>
            </w:pPr>
            <w:r>
              <w:rPr>
                <w:rFonts w:cs="Arial"/>
              </w:rPr>
              <w:t>1</w:t>
            </w:r>
          </w:p>
          <w:p w:rsidR="000550A0" w:rsidRDefault="000550A0" w:rsidP="0044282E">
            <w:pPr>
              <w:rPr>
                <w:rFonts w:cs="Arial"/>
              </w:rPr>
            </w:pPr>
            <w:r>
              <w:rPr>
                <w:rFonts w:cs="Arial"/>
              </w:rPr>
              <w:t>1</w:t>
            </w:r>
          </w:p>
          <w:p w:rsidR="000550A0" w:rsidRDefault="000550A0" w:rsidP="0044282E">
            <w:pPr>
              <w:rPr>
                <w:rFonts w:cs="Arial"/>
              </w:rPr>
            </w:pPr>
            <w:r>
              <w:rPr>
                <w:rFonts w:cs="Arial"/>
              </w:rPr>
              <w:t>1</w:t>
            </w:r>
          </w:p>
          <w:p w:rsidR="000550A0" w:rsidRDefault="000550A0" w:rsidP="0044282E">
            <w:pPr>
              <w:rPr>
                <w:rFonts w:cs="Arial"/>
                <w:b/>
                <w:i/>
              </w:rPr>
            </w:pPr>
            <w:r>
              <w:rPr>
                <w:rFonts w:cs="Arial"/>
                <w:b/>
                <w:i/>
              </w:rPr>
              <w:t>Totaal 19 groepen,</w:t>
            </w:r>
          </w:p>
          <w:p w:rsidR="000550A0" w:rsidRDefault="000550A0" w:rsidP="0044282E">
            <w:pPr>
              <w:rPr>
                <w:rFonts w:cs="Arial"/>
                <w:b/>
                <w:i/>
              </w:rPr>
            </w:pPr>
            <w:r>
              <w:rPr>
                <w:rFonts w:cs="Arial"/>
                <w:b/>
                <w:i/>
              </w:rPr>
              <w:t>waarvan 6 avondgroepen</w:t>
            </w:r>
          </w:p>
          <w:p w:rsidR="000550A0" w:rsidRDefault="000550A0" w:rsidP="0044282E">
            <w:pPr>
              <w:rPr>
                <w:rFonts w:cs="Arial"/>
              </w:rPr>
            </w:pPr>
          </w:p>
          <w:p w:rsidR="000550A0" w:rsidRDefault="000550A0" w:rsidP="0044282E">
            <w:pPr>
              <w:rPr>
                <w:rFonts w:cs="Arial"/>
              </w:rPr>
            </w:pPr>
          </w:p>
          <w:p w:rsidR="000550A0" w:rsidRDefault="000550A0" w:rsidP="0044282E">
            <w:pPr>
              <w:rPr>
                <w:rFonts w:cs="Arial"/>
              </w:rPr>
            </w:pPr>
            <w:r>
              <w:rPr>
                <w:rFonts w:cs="Arial"/>
              </w:rPr>
              <w:t>2</w:t>
            </w:r>
          </w:p>
          <w:p w:rsidR="000550A0" w:rsidRDefault="000550A0" w:rsidP="0044282E">
            <w:pPr>
              <w:rPr>
                <w:rFonts w:cs="Arial"/>
              </w:rPr>
            </w:pPr>
            <w:r>
              <w:rPr>
                <w:rFonts w:cs="Arial"/>
              </w:rPr>
              <w:t>1</w:t>
            </w:r>
          </w:p>
          <w:p w:rsidR="000550A0" w:rsidRDefault="000550A0" w:rsidP="0044282E">
            <w:pPr>
              <w:rPr>
                <w:rFonts w:cs="Arial"/>
                <w:b/>
                <w:i/>
              </w:rPr>
            </w:pPr>
            <w:r>
              <w:rPr>
                <w:rFonts w:cs="Arial"/>
                <w:b/>
                <w:i/>
              </w:rPr>
              <w:t>Totaal 3 groepen</w:t>
            </w:r>
          </w:p>
          <w:p w:rsidR="000550A0" w:rsidRDefault="000550A0" w:rsidP="0044282E">
            <w:pPr>
              <w:rPr>
                <w:rFonts w:cs="Arial"/>
                <w:b/>
                <w:i/>
              </w:rPr>
            </w:pPr>
          </w:p>
          <w:p w:rsidR="000550A0" w:rsidRDefault="000550A0" w:rsidP="0044282E">
            <w:pPr>
              <w:rPr>
                <w:rFonts w:cs="Arial"/>
              </w:rPr>
            </w:pPr>
            <w:r>
              <w:rPr>
                <w:rFonts w:cs="Arial"/>
              </w:rPr>
              <w:t>1</w:t>
            </w:r>
          </w:p>
          <w:p w:rsidR="000550A0" w:rsidRDefault="000550A0" w:rsidP="0044282E">
            <w:pPr>
              <w:rPr>
                <w:rFonts w:cs="Arial"/>
                <w:b/>
                <w:i/>
              </w:rPr>
            </w:pPr>
            <w:r w:rsidRPr="00837E15">
              <w:rPr>
                <w:rFonts w:cs="Arial"/>
                <w:b/>
                <w:i/>
              </w:rPr>
              <w:t xml:space="preserve">Totaal 1 </w:t>
            </w:r>
            <w:r>
              <w:rPr>
                <w:rFonts w:cs="Arial"/>
                <w:b/>
                <w:i/>
              </w:rPr>
              <w:t>avond</w:t>
            </w:r>
            <w:r w:rsidRPr="00837E15">
              <w:rPr>
                <w:rFonts w:cs="Arial"/>
                <w:b/>
                <w:i/>
              </w:rPr>
              <w:t>groep</w:t>
            </w:r>
          </w:p>
          <w:p w:rsidR="000550A0" w:rsidRDefault="000550A0" w:rsidP="0044282E">
            <w:pPr>
              <w:rPr>
                <w:rFonts w:cs="Arial"/>
                <w:b/>
                <w:i/>
              </w:rPr>
            </w:pPr>
          </w:p>
          <w:p w:rsidR="000550A0" w:rsidRDefault="000550A0" w:rsidP="0044282E">
            <w:pPr>
              <w:rPr>
                <w:rFonts w:cs="Arial"/>
                <w:b/>
                <w:i/>
              </w:rPr>
            </w:pPr>
          </w:p>
          <w:p w:rsidR="000550A0" w:rsidRPr="00837E15" w:rsidRDefault="000550A0" w:rsidP="0044282E">
            <w:pPr>
              <w:rPr>
                <w:rFonts w:cs="Arial"/>
                <w:b/>
                <w:i/>
              </w:rPr>
            </w:pPr>
            <w:r>
              <w:rPr>
                <w:rFonts w:cs="Arial"/>
                <w:b/>
                <w:i/>
              </w:rPr>
              <w:t>Totaal 40 groepen, waarvan 9 avondgroepen</w:t>
            </w:r>
          </w:p>
        </w:tc>
        <w:tc>
          <w:tcPr>
            <w:tcW w:w="2801" w:type="dxa"/>
          </w:tcPr>
          <w:p w:rsidR="000550A0" w:rsidRDefault="000550A0" w:rsidP="0044282E">
            <w:pPr>
              <w:rPr>
                <w:rFonts w:cs="Arial"/>
                <w:b/>
              </w:rPr>
            </w:pPr>
            <w:r>
              <w:rPr>
                <w:rFonts w:cs="Arial"/>
                <w:b/>
              </w:rPr>
              <w:t>Accommodatie</w:t>
            </w:r>
          </w:p>
          <w:p w:rsidR="000550A0" w:rsidRDefault="000550A0" w:rsidP="0044282E">
            <w:pPr>
              <w:rPr>
                <w:rFonts w:cs="Arial"/>
                <w:b/>
              </w:rPr>
            </w:pPr>
          </w:p>
          <w:p w:rsidR="000550A0" w:rsidRDefault="000550A0" w:rsidP="0044282E">
            <w:pPr>
              <w:rPr>
                <w:rFonts w:cs="Arial"/>
              </w:rPr>
            </w:pPr>
          </w:p>
          <w:p w:rsidR="000550A0" w:rsidRDefault="000550A0" w:rsidP="0044282E">
            <w:pPr>
              <w:rPr>
                <w:rFonts w:cs="Arial"/>
              </w:rPr>
            </w:pPr>
            <w:r w:rsidRPr="00B97442">
              <w:rPr>
                <w:rFonts w:cs="Arial"/>
              </w:rPr>
              <w:t xml:space="preserve">Sporthal </w:t>
            </w:r>
            <w:r>
              <w:rPr>
                <w:rFonts w:cs="Arial"/>
              </w:rPr>
              <w:t>D</w:t>
            </w:r>
            <w:r w:rsidRPr="00B97442">
              <w:rPr>
                <w:rFonts w:cs="Arial"/>
              </w:rPr>
              <w:t>e Phoenix</w:t>
            </w:r>
          </w:p>
          <w:p w:rsidR="000550A0" w:rsidRDefault="000550A0" w:rsidP="0044282E">
            <w:pPr>
              <w:rPr>
                <w:rFonts w:cs="Arial"/>
              </w:rPr>
            </w:pPr>
            <w:r>
              <w:rPr>
                <w:rFonts w:cs="Arial"/>
              </w:rPr>
              <w:t>Sporthal De Eendracht</w:t>
            </w:r>
          </w:p>
          <w:p w:rsidR="000550A0" w:rsidRDefault="000550A0" w:rsidP="0044282E">
            <w:pPr>
              <w:rPr>
                <w:rFonts w:cs="Arial"/>
              </w:rPr>
            </w:pPr>
            <w:r w:rsidRPr="00B97442">
              <w:rPr>
                <w:rFonts w:cs="Arial"/>
              </w:rPr>
              <w:t xml:space="preserve">Sporthal </w:t>
            </w:r>
            <w:r>
              <w:rPr>
                <w:rFonts w:cs="Arial"/>
              </w:rPr>
              <w:t>D</w:t>
            </w:r>
            <w:r w:rsidRPr="00B97442">
              <w:rPr>
                <w:rFonts w:cs="Arial"/>
              </w:rPr>
              <w:t>e Phoenix</w:t>
            </w:r>
          </w:p>
          <w:p w:rsidR="000550A0" w:rsidRDefault="000550A0" w:rsidP="0044282E">
            <w:pPr>
              <w:rPr>
                <w:rFonts w:cs="Arial"/>
              </w:rPr>
            </w:pPr>
            <w:r>
              <w:rPr>
                <w:rFonts w:cs="Arial"/>
              </w:rPr>
              <w:t>Seniorencomplex De Kom</w:t>
            </w:r>
          </w:p>
          <w:p w:rsidR="000550A0" w:rsidRDefault="000550A0" w:rsidP="0044282E">
            <w:pPr>
              <w:rPr>
                <w:rFonts w:cs="Arial"/>
              </w:rPr>
            </w:pPr>
            <w:r>
              <w:rPr>
                <w:rFonts w:cs="Arial"/>
              </w:rPr>
              <w:t>Zalencentrum Driehuis</w:t>
            </w:r>
          </w:p>
          <w:p w:rsidR="000550A0" w:rsidRDefault="000550A0" w:rsidP="0044282E">
            <w:pPr>
              <w:rPr>
                <w:rFonts w:cs="Arial"/>
              </w:rPr>
            </w:pPr>
            <w:r>
              <w:rPr>
                <w:rFonts w:cs="Arial"/>
              </w:rPr>
              <w:t>Bowlingcentrum Mijdrecht</w:t>
            </w:r>
          </w:p>
          <w:p w:rsidR="000550A0" w:rsidRDefault="000550A0" w:rsidP="0044282E">
            <w:pPr>
              <w:rPr>
                <w:rFonts w:cs="Arial"/>
              </w:rPr>
            </w:pPr>
            <w:r>
              <w:rPr>
                <w:rFonts w:cs="Arial"/>
              </w:rPr>
              <w:t>Zalencentrum Driehuis</w:t>
            </w:r>
          </w:p>
          <w:p w:rsidR="000550A0" w:rsidRDefault="000550A0" w:rsidP="0044282E">
            <w:pPr>
              <w:rPr>
                <w:rFonts w:cs="Arial"/>
              </w:rPr>
            </w:pPr>
            <w:r>
              <w:rPr>
                <w:rFonts w:cs="Arial"/>
              </w:rPr>
              <w:t>Vanaf s</w:t>
            </w:r>
            <w:r w:rsidRPr="00B97442">
              <w:rPr>
                <w:rFonts w:cs="Arial"/>
              </w:rPr>
              <w:t xml:space="preserve">porthal </w:t>
            </w:r>
            <w:r>
              <w:rPr>
                <w:rFonts w:cs="Arial"/>
              </w:rPr>
              <w:t>D</w:t>
            </w:r>
            <w:r w:rsidRPr="00B97442">
              <w:rPr>
                <w:rFonts w:cs="Arial"/>
              </w:rPr>
              <w:t>e Phoenix</w:t>
            </w:r>
          </w:p>
          <w:p w:rsidR="000550A0" w:rsidRDefault="000550A0" w:rsidP="0044282E">
            <w:pPr>
              <w:rPr>
                <w:rFonts w:cs="Arial"/>
              </w:rPr>
            </w:pPr>
            <w:r>
              <w:rPr>
                <w:rFonts w:cs="Arial"/>
              </w:rPr>
              <w:t>Zwembad Mijdrecht</w:t>
            </w:r>
          </w:p>
          <w:p w:rsidR="000550A0" w:rsidRDefault="000550A0" w:rsidP="0044282E">
            <w:pPr>
              <w:rPr>
                <w:rFonts w:cs="Arial"/>
              </w:rPr>
            </w:pPr>
            <w:r>
              <w:rPr>
                <w:rFonts w:cs="Arial"/>
              </w:rPr>
              <w:t>Sporthal De Brug</w:t>
            </w:r>
          </w:p>
          <w:p w:rsidR="000550A0" w:rsidRDefault="000550A0" w:rsidP="0044282E">
            <w:pPr>
              <w:rPr>
                <w:rFonts w:cs="Arial"/>
              </w:rPr>
            </w:pPr>
          </w:p>
          <w:p w:rsidR="000550A0" w:rsidRDefault="000550A0" w:rsidP="0044282E">
            <w:pPr>
              <w:rPr>
                <w:rFonts w:cs="Arial"/>
              </w:rPr>
            </w:pPr>
          </w:p>
          <w:p w:rsidR="000550A0" w:rsidRDefault="000550A0" w:rsidP="0044282E">
            <w:pPr>
              <w:rPr>
                <w:rFonts w:cs="Arial"/>
              </w:rPr>
            </w:pPr>
          </w:p>
          <w:p w:rsidR="000550A0" w:rsidRDefault="000550A0" w:rsidP="0044282E">
            <w:pPr>
              <w:rPr>
                <w:rFonts w:cs="Arial"/>
              </w:rPr>
            </w:pPr>
          </w:p>
          <w:p w:rsidR="000550A0" w:rsidRDefault="000550A0" w:rsidP="0044282E">
            <w:pPr>
              <w:rPr>
                <w:rFonts w:cs="Arial"/>
              </w:rPr>
            </w:pPr>
            <w:r>
              <w:rPr>
                <w:rFonts w:cs="Arial"/>
              </w:rPr>
              <w:t>Sporthal Willisstee</w:t>
            </w:r>
          </w:p>
          <w:p w:rsidR="000550A0" w:rsidRDefault="000550A0" w:rsidP="0044282E">
            <w:pPr>
              <w:rPr>
                <w:rFonts w:cs="Arial"/>
              </w:rPr>
            </w:pPr>
            <w:r>
              <w:rPr>
                <w:rFonts w:cs="Arial"/>
              </w:rPr>
              <w:t>Sporthal Willisstee</w:t>
            </w:r>
          </w:p>
          <w:p w:rsidR="000550A0" w:rsidRDefault="000550A0" w:rsidP="0044282E">
            <w:pPr>
              <w:rPr>
                <w:rFonts w:cs="Arial"/>
              </w:rPr>
            </w:pPr>
            <w:r>
              <w:rPr>
                <w:rFonts w:cs="Arial"/>
              </w:rPr>
              <w:t>Sporthal Willisstee</w:t>
            </w:r>
          </w:p>
          <w:p w:rsidR="000550A0" w:rsidRDefault="000550A0" w:rsidP="0044282E">
            <w:pPr>
              <w:rPr>
                <w:rFonts w:cs="Arial"/>
              </w:rPr>
            </w:pPr>
            <w:r>
              <w:rPr>
                <w:rFonts w:cs="Arial"/>
              </w:rPr>
              <w:t>Gebouw De Schakel</w:t>
            </w:r>
          </w:p>
          <w:p w:rsidR="000550A0" w:rsidRDefault="000550A0" w:rsidP="0044282E">
            <w:pPr>
              <w:rPr>
                <w:rFonts w:cs="Arial"/>
              </w:rPr>
            </w:pPr>
            <w:r>
              <w:rPr>
                <w:rFonts w:cs="Arial"/>
              </w:rPr>
              <w:t>Gebouw De Schakel</w:t>
            </w:r>
          </w:p>
          <w:p w:rsidR="000550A0" w:rsidRDefault="000550A0" w:rsidP="0044282E">
            <w:pPr>
              <w:rPr>
                <w:rFonts w:cs="Arial"/>
              </w:rPr>
            </w:pPr>
            <w:r>
              <w:rPr>
                <w:rFonts w:cs="Arial"/>
              </w:rPr>
              <w:t>Sporthal Willisstee</w:t>
            </w:r>
          </w:p>
          <w:p w:rsidR="000550A0" w:rsidRDefault="000550A0" w:rsidP="0044282E">
            <w:pPr>
              <w:rPr>
                <w:rFonts w:cs="Arial"/>
              </w:rPr>
            </w:pPr>
            <w:r>
              <w:rPr>
                <w:rFonts w:cs="Arial"/>
              </w:rPr>
              <w:t>Sporthal Willisstee</w:t>
            </w:r>
          </w:p>
          <w:p w:rsidR="000550A0" w:rsidRDefault="000550A0" w:rsidP="0044282E">
            <w:pPr>
              <w:rPr>
                <w:rFonts w:cs="Arial"/>
              </w:rPr>
            </w:pPr>
            <w:r>
              <w:rPr>
                <w:rFonts w:cs="Arial"/>
              </w:rPr>
              <w:t>Vanaf sporthal Willisstee</w:t>
            </w:r>
          </w:p>
          <w:p w:rsidR="000550A0" w:rsidRDefault="000550A0" w:rsidP="0044282E">
            <w:pPr>
              <w:rPr>
                <w:rFonts w:cs="Arial"/>
              </w:rPr>
            </w:pPr>
            <w:r>
              <w:rPr>
                <w:rFonts w:cs="Arial"/>
              </w:rPr>
              <w:t>Sporthal Willisstee</w:t>
            </w:r>
          </w:p>
          <w:p w:rsidR="000550A0" w:rsidRDefault="000550A0" w:rsidP="0044282E">
            <w:pPr>
              <w:rPr>
                <w:rFonts w:cs="Arial"/>
              </w:rPr>
            </w:pPr>
            <w:r>
              <w:rPr>
                <w:rFonts w:cs="Arial"/>
              </w:rPr>
              <w:t>Sporthal Willisstee</w:t>
            </w:r>
          </w:p>
          <w:p w:rsidR="000550A0" w:rsidRDefault="000550A0" w:rsidP="0044282E">
            <w:pPr>
              <w:rPr>
                <w:rFonts w:cs="Arial"/>
              </w:rPr>
            </w:pPr>
          </w:p>
          <w:p w:rsidR="000550A0" w:rsidRDefault="000550A0" w:rsidP="0044282E">
            <w:pPr>
              <w:rPr>
                <w:rFonts w:cs="Arial"/>
              </w:rPr>
            </w:pPr>
          </w:p>
          <w:p w:rsidR="000550A0" w:rsidRDefault="000550A0" w:rsidP="0044282E">
            <w:pPr>
              <w:rPr>
                <w:rFonts w:cs="Arial"/>
              </w:rPr>
            </w:pPr>
          </w:p>
          <w:p w:rsidR="000550A0" w:rsidRDefault="000550A0" w:rsidP="0044282E">
            <w:pPr>
              <w:rPr>
                <w:rFonts w:cs="Arial"/>
              </w:rPr>
            </w:pPr>
          </w:p>
          <w:p w:rsidR="000550A0" w:rsidRDefault="000550A0" w:rsidP="0044282E">
            <w:pPr>
              <w:rPr>
                <w:rFonts w:cs="Arial"/>
              </w:rPr>
            </w:pPr>
            <w:r>
              <w:rPr>
                <w:rFonts w:cs="Arial"/>
              </w:rPr>
              <w:t>Sporthal De Boei</w:t>
            </w:r>
          </w:p>
          <w:p w:rsidR="000550A0" w:rsidRDefault="000550A0" w:rsidP="0044282E">
            <w:pPr>
              <w:rPr>
                <w:rFonts w:cs="Arial"/>
              </w:rPr>
            </w:pPr>
            <w:r>
              <w:rPr>
                <w:rFonts w:cs="Arial"/>
              </w:rPr>
              <w:t>EHBO-gebouw St Lucas</w:t>
            </w:r>
          </w:p>
          <w:p w:rsidR="000550A0" w:rsidRDefault="000550A0" w:rsidP="0044282E">
            <w:pPr>
              <w:rPr>
                <w:rFonts w:cs="Arial"/>
              </w:rPr>
            </w:pPr>
          </w:p>
          <w:p w:rsidR="000550A0" w:rsidRDefault="000550A0" w:rsidP="0044282E">
            <w:pPr>
              <w:rPr>
                <w:rFonts w:cs="Arial"/>
              </w:rPr>
            </w:pPr>
          </w:p>
          <w:p w:rsidR="000550A0" w:rsidRDefault="000550A0" w:rsidP="0044282E">
            <w:pPr>
              <w:rPr>
                <w:rFonts w:cs="Arial"/>
              </w:rPr>
            </w:pPr>
            <w:r>
              <w:rPr>
                <w:rFonts w:cs="Arial"/>
              </w:rPr>
              <w:t>Sporthal De Springbok</w:t>
            </w:r>
          </w:p>
          <w:p w:rsidR="000550A0" w:rsidRDefault="000550A0" w:rsidP="0044282E">
            <w:pPr>
              <w:rPr>
                <w:rFonts w:cs="Arial"/>
              </w:rPr>
            </w:pPr>
          </w:p>
          <w:p w:rsidR="000550A0" w:rsidRDefault="000550A0" w:rsidP="0044282E">
            <w:pPr>
              <w:rPr>
                <w:rFonts w:cs="Arial"/>
              </w:rPr>
            </w:pPr>
          </w:p>
          <w:p w:rsidR="000550A0" w:rsidRDefault="000550A0" w:rsidP="0044282E">
            <w:pPr>
              <w:rPr>
                <w:rFonts w:cs="Arial"/>
              </w:rPr>
            </w:pPr>
          </w:p>
          <w:p w:rsidR="000550A0" w:rsidRPr="00471ECA" w:rsidRDefault="000550A0" w:rsidP="0044282E">
            <w:pPr>
              <w:rPr>
                <w:rFonts w:cs="Arial"/>
                <w:b/>
                <w:i/>
              </w:rPr>
            </w:pPr>
            <w:r>
              <w:rPr>
                <w:rFonts w:cs="Arial"/>
                <w:b/>
                <w:i/>
              </w:rPr>
              <w:t>Totaal 12 accommodaties</w:t>
            </w:r>
          </w:p>
        </w:tc>
      </w:tr>
    </w:tbl>
    <w:p w:rsidR="000550A0" w:rsidRPr="00B97442" w:rsidRDefault="000550A0" w:rsidP="000550A0">
      <w:pPr>
        <w:spacing w:after="0" w:line="240" w:lineRule="auto"/>
        <w:ind w:left="60"/>
        <w:rPr>
          <w:rFonts w:cs="Arial"/>
        </w:rPr>
      </w:pPr>
    </w:p>
    <w:p w:rsidR="000550A0" w:rsidRDefault="000550A0" w:rsidP="000550A0">
      <w:pPr>
        <w:spacing w:after="0" w:line="240" w:lineRule="auto"/>
        <w:rPr>
          <w:rFonts w:cs="Arial"/>
          <w:b/>
          <w:sz w:val="28"/>
          <w:szCs w:val="28"/>
        </w:rPr>
      </w:pPr>
    </w:p>
    <w:p w:rsidR="000550A0" w:rsidRDefault="000550A0" w:rsidP="000550A0">
      <w:pPr>
        <w:spacing w:after="0" w:line="240" w:lineRule="auto"/>
        <w:rPr>
          <w:rFonts w:cs="Arial"/>
          <w:b/>
        </w:rPr>
      </w:pPr>
      <w:r w:rsidRPr="00471ECA">
        <w:rPr>
          <w:rFonts w:cs="Arial"/>
          <w:b/>
        </w:rPr>
        <w:t>Noot</w:t>
      </w:r>
    </w:p>
    <w:p w:rsidR="000550A0" w:rsidRDefault="000550A0" w:rsidP="000550A0">
      <w:pPr>
        <w:spacing w:after="0" w:line="240" w:lineRule="auto"/>
      </w:pPr>
      <w:r>
        <w:rPr>
          <w:rFonts w:cs="Arial"/>
        </w:rPr>
        <w:t xml:space="preserve">Aan de Spel en Sportgroepen in </w:t>
      </w:r>
      <w:proofErr w:type="spellStart"/>
      <w:r>
        <w:rPr>
          <w:rFonts w:cs="Arial"/>
        </w:rPr>
        <w:t>Wilnis</w:t>
      </w:r>
      <w:proofErr w:type="spellEnd"/>
      <w:r>
        <w:rPr>
          <w:rFonts w:cs="Arial"/>
        </w:rPr>
        <w:t xml:space="preserve"> nemen ook veel inwoners van Vinkeveen deel.</w:t>
      </w:r>
    </w:p>
    <w:p w:rsidR="004D681C" w:rsidRDefault="004F3E04" w:rsidP="00BF630B">
      <w:pPr>
        <w:spacing w:before="240" w:line="240" w:lineRule="auto"/>
      </w:pPr>
    </w:p>
    <w:sectPr w:rsidR="004D681C" w:rsidSect="009351EA">
      <w:footerReference w:type="default" r:id="rId24"/>
      <w:footerReference w:type="first" r:id="rId25"/>
      <w:pgSz w:w="11906" w:h="16838"/>
      <w:pgMar w:top="1417" w:right="1417" w:bottom="1417" w:left="1417" w:header="708" w:footer="45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E04" w:rsidRDefault="004F3E04" w:rsidP="00633945">
      <w:pPr>
        <w:spacing w:after="0" w:line="240" w:lineRule="auto"/>
      </w:pPr>
      <w:r>
        <w:separator/>
      </w:r>
    </w:p>
  </w:endnote>
  <w:endnote w:type="continuationSeparator" w:id="0">
    <w:p w:rsidR="004F3E04" w:rsidRDefault="004F3E04" w:rsidP="00633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330737"/>
      <w:docPartObj>
        <w:docPartGallery w:val="Page Numbers (Bottom of Page)"/>
        <w:docPartUnique/>
      </w:docPartObj>
    </w:sdtPr>
    <w:sdtEndPr/>
    <w:sdtContent>
      <w:p w:rsidR="009351EA" w:rsidRDefault="009351EA">
        <w:pPr>
          <w:pStyle w:val="Voettekst"/>
          <w:jc w:val="right"/>
        </w:pPr>
        <w:r>
          <w:fldChar w:fldCharType="begin"/>
        </w:r>
        <w:r>
          <w:instrText>PAGE   \* MERGEFORMAT</w:instrText>
        </w:r>
        <w:r>
          <w:fldChar w:fldCharType="separate"/>
        </w:r>
        <w:r w:rsidR="00EA504A">
          <w:rPr>
            <w:noProof/>
          </w:rPr>
          <w:t>11</w:t>
        </w:r>
        <w:r>
          <w:fldChar w:fldCharType="end"/>
        </w:r>
      </w:p>
    </w:sdtContent>
  </w:sdt>
  <w:p w:rsidR="00633945" w:rsidRDefault="0063394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1EA" w:rsidRDefault="009351EA">
    <w:pPr>
      <w:pStyle w:val="Voettekst"/>
      <w:jc w:val="right"/>
    </w:pPr>
  </w:p>
  <w:p w:rsidR="0087788B" w:rsidRDefault="0087788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E04" w:rsidRDefault="004F3E04" w:rsidP="00633945">
      <w:pPr>
        <w:spacing w:after="0" w:line="240" w:lineRule="auto"/>
      </w:pPr>
      <w:r>
        <w:separator/>
      </w:r>
    </w:p>
  </w:footnote>
  <w:footnote w:type="continuationSeparator" w:id="0">
    <w:p w:rsidR="004F3E04" w:rsidRDefault="004F3E04" w:rsidP="006339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28AD"/>
    <w:multiLevelType w:val="hybridMultilevel"/>
    <w:tmpl w:val="C4CE85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44260D9"/>
    <w:multiLevelType w:val="hybridMultilevel"/>
    <w:tmpl w:val="056C5C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3B3D53E6"/>
    <w:multiLevelType w:val="hybridMultilevel"/>
    <w:tmpl w:val="CA5EF22A"/>
    <w:lvl w:ilvl="0" w:tplc="3F424216">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
    <w:nsid w:val="45B44DF2"/>
    <w:multiLevelType w:val="hybridMultilevel"/>
    <w:tmpl w:val="6AD4CA74"/>
    <w:lvl w:ilvl="0" w:tplc="DE40FCE4">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
    <w:nsid w:val="4D2B3D77"/>
    <w:multiLevelType w:val="hybridMultilevel"/>
    <w:tmpl w:val="3C8892F4"/>
    <w:lvl w:ilvl="0" w:tplc="58A64F44">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512963BE"/>
    <w:multiLevelType w:val="hybridMultilevel"/>
    <w:tmpl w:val="0DAAA702"/>
    <w:lvl w:ilvl="0" w:tplc="7588434C">
      <w:start w:val="1"/>
      <w:numFmt w:val="decimal"/>
      <w:lvlText w:val="%1."/>
      <w:lvlJc w:val="left"/>
      <w:pPr>
        <w:ind w:left="720" w:hanging="360"/>
      </w:pPr>
      <w:rPr>
        <w:rFonts w:hint="default"/>
        <w:b w:val="0"/>
        <w:sz w:val="3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59196130"/>
    <w:multiLevelType w:val="hybridMultilevel"/>
    <w:tmpl w:val="8AEC17FC"/>
    <w:lvl w:ilvl="0" w:tplc="9A8ED9DC">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5A9E3400"/>
    <w:multiLevelType w:val="hybridMultilevel"/>
    <w:tmpl w:val="1A1E44B8"/>
    <w:lvl w:ilvl="0" w:tplc="2532516C">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8">
    <w:nsid w:val="67A034C9"/>
    <w:multiLevelType w:val="hybridMultilevel"/>
    <w:tmpl w:val="B46E7FC0"/>
    <w:lvl w:ilvl="0" w:tplc="B5981548">
      <w:start w:val="1"/>
      <w:numFmt w:val="decimal"/>
      <w:lvlText w:val="%1."/>
      <w:lvlJc w:val="left"/>
      <w:pPr>
        <w:ind w:left="690" w:hanging="360"/>
      </w:pPr>
      <w:rPr>
        <w:rFonts w:hint="default"/>
        <w:sz w:val="36"/>
      </w:rPr>
    </w:lvl>
    <w:lvl w:ilvl="1" w:tplc="04130019" w:tentative="1">
      <w:start w:val="1"/>
      <w:numFmt w:val="lowerLetter"/>
      <w:lvlText w:val="%2."/>
      <w:lvlJc w:val="left"/>
      <w:pPr>
        <w:ind w:left="1410" w:hanging="360"/>
      </w:pPr>
    </w:lvl>
    <w:lvl w:ilvl="2" w:tplc="0413001B" w:tentative="1">
      <w:start w:val="1"/>
      <w:numFmt w:val="lowerRoman"/>
      <w:lvlText w:val="%3."/>
      <w:lvlJc w:val="right"/>
      <w:pPr>
        <w:ind w:left="2130" w:hanging="180"/>
      </w:pPr>
    </w:lvl>
    <w:lvl w:ilvl="3" w:tplc="0413000F" w:tentative="1">
      <w:start w:val="1"/>
      <w:numFmt w:val="decimal"/>
      <w:lvlText w:val="%4."/>
      <w:lvlJc w:val="left"/>
      <w:pPr>
        <w:ind w:left="2850" w:hanging="360"/>
      </w:pPr>
    </w:lvl>
    <w:lvl w:ilvl="4" w:tplc="04130019" w:tentative="1">
      <w:start w:val="1"/>
      <w:numFmt w:val="lowerLetter"/>
      <w:lvlText w:val="%5."/>
      <w:lvlJc w:val="left"/>
      <w:pPr>
        <w:ind w:left="3570" w:hanging="360"/>
      </w:pPr>
    </w:lvl>
    <w:lvl w:ilvl="5" w:tplc="0413001B" w:tentative="1">
      <w:start w:val="1"/>
      <w:numFmt w:val="lowerRoman"/>
      <w:lvlText w:val="%6."/>
      <w:lvlJc w:val="right"/>
      <w:pPr>
        <w:ind w:left="4290" w:hanging="180"/>
      </w:pPr>
    </w:lvl>
    <w:lvl w:ilvl="6" w:tplc="0413000F" w:tentative="1">
      <w:start w:val="1"/>
      <w:numFmt w:val="decimal"/>
      <w:lvlText w:val="%7."/>
      <w:lvlJc w:val="left"/>
      <w:pPr>
        <w:ind w:left="5010" w:hanging="360"/>
      </w:pPr>
    </w:lvl>
    <w:lvl w:ilvl="7" w:tplc="04130019" w:tentative="1">
      <w:start w:val="1"/>
      <w:numFmt w:val="lowerLetter"/>
      <w:lvlText w:val="%8."/>
      <w:lvlJc w:val="left"/>
      <w:pPr>
        <w:ind w:left="5730" w:hanging="360"/>
      </w:pPr>
    </w:lvl>
    <w:lvl w:ilvl="8" w:tplc="0413001B" w:tentative="1">
      <w:start w:val="1"/>
      <w:numFmt w:val="lowerRoman"/>
      <w:lvlText w:val="%9."/>
      <w:lvlJc w:val="right"/>
      <w:pPr>
        <w:ind w:left="6450" w:hanging="180"/>
      </w:pPr>
    </w:lvl>
  </w:abstractNum>
  <w:abstractNum w:abstractNumId="9">
    <w:nsid w:val="7E3211A9"/>
    <w:multiLevelType w:val="hybridMultilevel"/>
    <w:tmpl w:val="33E43D72"/>
    <w:lvl w:ilvl="0" w:tplc="EDB6FFAC">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7F2E6987"/>
    <w:multiLevelType w:val="hybridMultilevel"/>
    <w:tmpl w:val="8420479A"/>
    <w:lvl w:ilvl="0" w:tplc="FEE2D6EA">
      <w:start w:val="1"/>
      <w:numFmt w:val="decimal"/>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num w:numId="1">
    <w:abstractNumId w:val="6"/>
  </w:num>
  <w:num w:numId="2">
    <w:abstractNumId w:val="7"/>
  </w:num>
  <w:num w:numId="3">
    <w:abstractNumId w:val="1"/>
  </w:num>
  <w:num w:numId="4">
    <w:abstractNumId w:val="10"/>
  </w:num>
  <w:num w:numId="5">
    <w:abstractNumId w:val="0"/>
  </w:num>
  <w:num w:numId="6">
    <w:abstractNumId w:val="9"/>
  </w:num>
  <w:num w:numId="7">
    <w:abstractNumId w:val="4"/>
  </w:num>
  <w:num w:numId="8">
    <w:abstractNumId w:val="2"/>
  </w:num>
  <w:num w:numId="9">
    <w:abstractNumId w:val="3"/>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0A0"/>
    <w:rsid w:val="00001F73"/>
    <w:rsid w:val="000550A0"/>
    <w:rsid w:val="0011553D"/>
    <w:rsid w:val="001371E4"/>
    <w:rsid w:val="001539C5"/>
    <w:rsid w:val="00224F77"/>
    <w:rsid w:val="003709FB"/>
    <w:rsid w:val="004F3E04"/>
    <w:rsid w:val="004F6004"/>
    <w:rsid w:val="00501180"/>
    <w:rsid w:val="005213A7"/>
    <w:rsid w:val="005234CC"/>
    <w:rsid w:val="00552EBE"/>
    <w:rsid w:val="005C533A"/>
    <w:rsid w:val="00633945"/>
    <w:rsid w:val="00676E64"/>
    <w:rsid w:val="006E1E09"/>
    <w:rsid w:val="007752CF"/>
    <w:rsid w:val="007D6BDB"/>
    <w:rsid w:val="00832EC8"/>
    <w:rsid w:val="0087788B"/>
    <w:rsid w:val="008D2B7A"/>
    <w:rsid w:val="009351EA"/>
    <w:rsid w:val="00941DE9"/>
    <w:rsid w:val="009D5DAD"/>
    <w:rsid w:val="00A576AD"/>
    <w:rsid w:val="00A760CD"/>
    <w:rsid w:val="00AF4BBB"/>
    <w:rsid w:val="00B5000B"/>
    <w:rsid w:val="00B95496"/>
    <w:rsid w:val="00BC284C"/>
    <w:rsid w:val="00BF630B"/>
    <w:rsid w:val="00C47F61"/>
    <w:rsid w:val="00E76979"/>
    <w:rsid w:val="00E771C9"/>
    <w:rsid w:val="00EA0CBA"/>
    <w:rsid w:val="00EA3790"/>
    <w:rsid w:val="00EA504A"/>
    <w:rsid w:val="00EF0BEE"/>
    <w:rsid w:val="00F51638"/>
    <w:rsid w:val="00F77FF3"/>
    <w:rsid w:val="00FA51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550A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550A0"/>
    <w:pPr>
      <w:ind w:left="720"/>
      <w:contextualSpacing/>
    </w:pPr>
  </w:style>
  <w:style w:type="table" w:styleId="Tabelraster">
    <w:name w:val="Table Grid"/>
    <w:basedOn w:val="Standaardtabel"/>
    <w:uiPriority w:val="59"/>
    <w:rsid w:val="000550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el">
    <w:name w:val="Title"/>
    <w:basedOn w:val="Standaard"/>
    <w:next w:val="Standaard"/>
    <w:link w:val="TitelChar"/>
    <w:uiPriority w:val="99"/>
    <w:qFormat/>
    <w:rsid w:val="000550A0"/>
    <w:pPr>
      <w:pBdr>
        <w:bottom w:val="single" w:sz="8" w:space="4" w:color="4F81BD"/>
      </w:pBdr>
      <w:spacing w:after="300" w:line="240" w:lineRule="auto"/>
      <w:contextualSpacing/>
    </w:pPr>
    <w:rPr>
      <w:rFonts w:ascii="Cambria" w:eastAsia="PMingLiU" w:hAnsi="Cambria" w:cs="Times New Roman"/>
      <w:color w:val="17365D"/>
      <w:spacing w:val="5"/>
      <w:kern w:val="28"/>
      <w:sz w:val="52"/>
      <w:szCs w:val="52"/>
    </w:rPr>
  </w:style>
  <w:style w:type="character" w:customStyle="1" w:styleId="TitelChar">
    <w:name w:val="Titel Char"/>
    <w:basedOn w:val="Standaardalinea-lettertype"/>
    <w:link w:val="Titel"/>
    <w:uiPriority w:val="99"/>
    <w:rsid w:val="000550A0"/>
    <w:rPr>
      <w:rFonts w:ascii="Cambria" w:eastAsia="PMingLiU" w:hAnsi="Cambria" w:cs="Times New Roman"/>
      <w:color w:val="17365D"/>
      <w:spacing w:val="5"/>
      <w:kern w:val="28"/>
      <w:sz w:val="52"/>
      <w:szCs w:val="52"/>
    </w:rPr>
  </w:style>
  <w:style w:type="paragraph" w:styleId="Ballontekst">
    <w:name w:val="Balloon Text"/>
    <w:basedOn w:val="Standaard"/>
    <w:link w:val="BallontekstChar"/>
    <w:uiPriority w:val="99"/>
    <w:semiHidden/>
    <w:unhideWhenUsed/>
    <w:rsid w:val="000550A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550A0"/>
    <w:rPr>
      <w:rFonts w:ascii="Tahoma" w:hAnsi="Tahoma" w:cs="Tahoma"/>
      <w:sz w:val="16"/>
      <w:szCs w:val="16"/>
    </w:rPr>
  </w:style>
  <w:style w:type="paragraph" w:styleId="Koptekst">
    <w:name w:val="header"/>
    <w:basedOn w:val="Standaard"/>
    <w:link w:val="KoptekstChar"/>
    <w:uiPriority w:val="99"/>
    <w:unhideWhenUsed/>
    <w:rsid w:val="006339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33945"/>
  </w:style>
  <w:style w:type="paragraph" w:styleId="Voettekst">
    <w:name w:val="footer"/>
    <w:basedOn w:val="Standaard"/>
    <w:link w:val="VoettekstChar"/>
    <w:uiPriority w:val="99"/>
    <w:unhideWhenUsed/>
    <w:rsid w:val="006339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339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550A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550A0"/>
    <w:pPr>
      <w:ind w:left="720"/>
      <w:contextualSpacing/>
    </w:pPr>
  </w:style>
  <w:style w:type="table" w:styleId="Tabelraster">
    <w:name w:val="Table Grid"/>
    <w:basedOn w:val="Standaardtabel"/>
    <w:uiPriority w:val="59"/>
    <w:rsid w:val="000550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el">
    <w:name w:val="Title"/>
    <w:basedOn w:val="Standaard"/>
    <w:next w:val="Standaard"/>
    <w:link w:val="TitelChar"/>
    <w:uiPriority w:val="99"/>
    <w:qFormat/>
    <w:rsid w:val="000550A0"/>
    <w:pPr>
      <w:pBdr>
        <w:bottom w:val="single" w:sz="8" w:space="4" w:color="4F81BD"/>
      </w:pBdr>
      <w:spacing w:after="300" w:line="240" w:lineRule="auto"/>
      <w:contextualSpacing/>
    </w:pPr>
    <w:rPr>
      <w:rFonts w:ascii="Cambria" w:eastAsia="PMingLiU" w:hAnsi="Cambria" w:cs="Times New Roman"/>
      <w:color w:val="17365D"/>
      <w:spacing w:val="5"/>
      <w:kern w:val="28"/>
      <w:sz w:val="52"/>
      <w:szCs w:val="52"/>
    </w:rPr>
  </w:style>
  <w:style w:type="character" w:customStyle="1" w:styleId="TitelChar">
    <w:name w:val="Titel Char"/>
    <w:basedOn w:val="Standaardalinea-lettertype"/>
    <w:link w:val="Titel"/>
    <w:uiPriority w:val="99"/>
    <w:rsid w:val="000550A0"/>
    <w:rPr>
      <w:rFonts w:ascii="Cambria" w:eastAsia="PMingLiU" w:hAnsi="Cambria" w:cs="Times New Roman"/>
      <w:color w:val="17365D"/>
      <w:spacing w:val="5"/>
      <w:kern w:val="28"/>
      <w:sz w:val="52"/>
      <w:szCs w:val="52"/>
    </w:rPr>
  </w:style>
  <w:style w:type="paragraph" w:styleId="Ballontekst">
    <w:name w:val="Balloon Text"/>
    <w:basedOn w:val="Standaard"/>
    <w:link w:val="BallontekstChar"/>
    <w:uiPriority w:val="99"/>
    <w:semiHidden/>
    <w:unhideWhenUsed/>
    <w:rsid w:val="000550A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550A0"/>
    <w:rPr>
      <w:rFonts w:ascii="Tahoma" w:hAnsi="Tahoma" w:cs="Tahoma"/>
      <w:sz w:val="16"/>
      <w:szCs w:val="16"/>
    </w:rPr>
  </w:style>
  <w:style w:type="paragraph" w:styleId="Koptekst">
    <w:name w:val="header"/>
    <w:basedOn w:val="Standaard"/>
    <w:link w:val="KoptekstChar"/>
    <w:uiPriority w:val="99"/>
    <w:unhideWhenUsed/>
    <w:rsid w:val="006339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33945"/>
  </w:style>
  <w:style w:type="paragraph" w:styleId="Voettekst">
    <w:name w:val="footer"/>
    <w:basedOn w:val="Standaard"/>
    <w:link w:val="VoettekstChar"/>
    <w:uiPriority w:val="99"/>
    <w:unhideWhenUsed/>
    <w:rsid w:val="006339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339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598442">
      <w:bodyDiv w:val="1"/>
      <w:marLeft w:val="0"/>
      <w:marRight w:val="0"/>
      <w:marTop w:val="0"/>
      <w:marBottom w:val="0"/>
      <w:divBdr>
        <w:top w:val="none" w:sz="0" w:space="0" w:color="auto"/>
        <w:left w:val="none" w:sz="0" w:space="0" w:color="auto"/>
        <w:bottom w:val="none" w:sz="0" w:space="0" w:color="auto"/>
        <w:right w:val="none" w:sz="0" w:space="0" w:color="auto"/>
      </w:divBdr>
      <w:divsChild>
        <w:div w:id="315769167">
          <w:blockQuote w:val="1"/>
          <w:marLeft w:val="30"/>
          <w:marRight w:val="720"/>
          <w:marTop w:val="100"/>
          <w:marBottom w:val="100"/>
          <w:divBdr>
            <w:top w:val="none" w:sz="0" w:space="0" w:color="auto"/>
            <w:left w:val="single" w:sz="12" w:space="9" w:color="0000FF"/>
            <w:bottom w:val="none" w:sz="0" w:space="0" w:color="auto"/>
            <w:right w:val="none" w:sz="0" w:space="0" w:color="auto"/>
          </w:divBdr>
          <w:divsChild>
            <w:div w:id="1670907341">
              <w:marLeft w:val="0"/>
              <w:marRight w:val="0"/>
              <w:marTop w:val="0"/>
              <w:marBottom w:val="0"/>
              <w:divBdr>
                <w:top w:val="none" w:sz="0" w:space="0" w:color="auto"/>
                <w:left w:val="none" w:sz="0" w:space="0" w:color="auto"/>
                <w:bottom w:val="none" w:sz="0" w:space="0" w:color="auto"/>
                <w:right w:val="none" w:sz="0" w:space="0" w:color="auto"/>
              </w:divBdr>
              <w:divsChild>
                <w:div w:id="178553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822809">
      <w:bodyDiv w:val="1"/>
      <w:marLeft w:val="0"/>
      <w:marRight w:val="0"/>
      <w:marTop w:val="0"/>
      <w:marBottom w:val="0"/>
      <w:divBdr>
        <w:top w:val="none" w:sz="0" w:space="0" w:color="auto"/>
        <w:left w:val="none" w:sz="0" w:space="0" w:color="auto"/>
        <w:bottom w:val="none" w:sz="0" w:space="0" w:color="auto"/>
        <w:right w:val="none" w:sz="0" w:space="0" w:color="auto"/>
      </w:divBdr>
      <w:divsChild>
        <w:div w:id="1032925324">
          <w:blockQuote w:val="1"/>
          <w:marLeft w:val="30"/>
          <w:marRight w:val="720"/>
          <w:marTop w:val="100"/>
          <w:marBottom w:val="100"/>
          <w:divBdr>
            <w:top w:val="none" w:sz="0" w:space="0" w:color="auto"/>
            <w:left w:val="single" w:sz="12" w:space="9" w:color="0000FF"/>
            <w:bottom w:val="none" w:sz="0" w:space="0" w:color="auto"/>
            <w:right w:val="none" w:sz="0" w:space="0" w:color="auto"/>
          </w:divBdr>
          <w:divsChild>
            <w:div w:id="274143459">
              <w:marLeft w:val="0"/>
              <w:marRight w:val="0"/>
              <w:marTop w:val="0"/>
              <w:marBottom w:val="0"/>
              <w:divBdr>
                <w:top w:val="none" w:sz="0" w:space="0" w:color="auto"/>
                <w:left w:val="none" w:sz="0" w:space="0" w:color="auto"/>
                <w:bottom w:val="none" w:sz="0" w:space="0" w:color="auto"/>
                <w:right w:val="none" w:sz="0" w:space="0" w:color="auto"/>
              </w:divBdr>
              <w:divsChild>
                <w:div w:id="200778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2.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ara\AppData\Local\Microsoft\Windows\Temporary%20Internet%20Files\Content.IE5\Y6TB2XFH\Grafieken%20tbv%20jaarverslag%20201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ara\AppData\Local\Microsoft\Windows\Temporary%20Internet%20Files\Content.IE5\Y6TB2XFH\Grafieken%20tbv%20jaarverslag%2020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nl-NL" sz="1200" b="0">
                <a:solidFill>
                  <a:sysClr val="windowText" lastClr="000000"/>
                </a:solidFill>
              </a:rPr>
              <a:t>Grafiek leeftijdsopbouw 2013</a:t>
            </a:r>
            <a:r>
              <a:rPr lang="nl-NL" sz="1200" b="0"/>
              <a:t>*</a:t>
            </a:r>
          </a:p>
        </c:rich>
      </c:tx>
      <c:overlay val="0"/>
      <c:spPr>
        <a:noFill/>
        <a:ln>
          <a:noFill/>
        </a:ln>
        <a:effectLst/>
      </c:spPr>
    </c:title>
    <c:autoTitleDeleted val="0"/>
    <c:plotArea>
      <c:layout>
        <c:manualLayout>
          <c:layoutTarget val="inner"/>
          <c:xMode val="edge"/>
          <c:yMode val="edge"/>
          <c:x val="0.19865091863517059"/>
          <c:y val="0.16342672282243789"/>
          <c:w val="0.49068569553805774"/>
          <c:h val="0.68467771470426664"/>
        </c:manualLayout>
      </c:layout>
      <c:pieChart>
        <c:varyColors val="1"/>
        <c:ser>
          <c:idx val="0"/>
          <c:order val="0"/>
          <c:tx>
            <c:strRef>
              <c:f>'[Grafieken tbv jaarverslag 2013.xls]Leeftijds opbouw'!$E$4</c:f>
              <c:strCache>
                <c:ptCount val="1"/>
                <c:pt idx="0">
                  <c:v>Aantal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0"/>
              <c:layout>
                <c:manualLayout>
                  <c:x val="-7.7135024788568152E-2"/>
                  <c:y val="0.10173326771653543"/>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2"/>
              <c:layout>
                <c:manualLayout>
                  <c:x val="-0.14415709147467679"/>
                  <c:y val="-9.7930774278215227E-2"/>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3"/>
              <c:layout>
                <c:manualLayout>
                  <c:x val="0.11509413175204945"/>
                  <c:y val="-0.14265944881889764"/>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5"/>
              <c:layout>
                <c:manualLayout>
                  <c:x val="8.3483490489614717E-2"/>
                  <c:y val="0.11714927821522306"/>
                </c:manualLayout>
              </c:layout>
              <c:dLblPos val="bestFit"/>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nl-NL"/>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'[Grafieken tbv jaarverslag 2013.xls]Leeftijds opbouw'!$D$5:$D$10</c:f>
              <c:strCache>
                <c:ptCount val="6"/>
                <c:pt idx="0">
                  <c:v>&lt;60</c:v>
                </c:pt>
                <c:pt idx="1">
                  <c:v>60-64</c:v>
                </c:pt>
                <c:pt idx="2">
                  <c:v>65-69</c:v>
                </c:pt>
                <c:pt idx="3">
                  <c:v>70-74</c:v>
                </c:pt>
                <c:pt idx="4">
                  <c:v>75-79</c:v>
                </c:pt>
                <c:pt idx="5">
                  <c:v>&gt;79</c:v>
                </c:pt>
              </c:strCache>
            </c:strRef>
          </c:cat>
          <c:val>
            <c:numRef>
              <c:f>'[Grafieken tbv jaarverslag 2013.xls]Leeftijds opbouw'!$E$5:$E$10</c:f>
              <c:numCache>
                <c:formatCode>General</c:formatCode>
                <c:ptCount val="6"/>
                <c:pt idx="0">
                  <c:v>66</c:v>
                </c:pt>
                <c:pt idx="1">
                  <c:v>79</c:v>
                </c:pt>
                <c:pt idx="2">
                  <c:v>137</c:v>
                </c:pt>
                <c:pt idx="3">
                  <c:v>147</c:v>
                </c:pt>
                <c:pt idx="4">
                  <c:v>106</c:v>
                </c:pt>
                <c:pt idx="5">
                  <c:v>93</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zero"/>
    <c:showDLblsOverMax val="0"/>
  </c:chart>
  <c:spPr>
    <a:solidFill>
      <a:schemeClr val="bg1"/>
    </a:solidFill>
    <a:ln w="9525" cap="flat" cmpd="sng" algn="ctr">
      <a:noFill/>
      <a:round/>
    </a:ln>
    <a:effectLst/>
  </c:spPr>
  <c:txPr>
    <a:bodyPr/>
    <a:lstStyle/>
    <a:p>
      <a:pPr>
        <a:defRPr/>
      </a:pPr>
      <a:endParaRPr lang="nl-NL"/>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nl-NL" sz="1200" b="0">
                <a:solidFill>
                  <a:sysClr val="windowText" lastClr="000000"/>
                </a:solidFill>
              </a:rPr>
              <a:t>Grafiek  deelnemers per woonkern 2013*</a:t>
            </a:r>
          </a:p>
        </c:rich>
      </c:tx>
      <c:layout>
        <c:manualLayout>
          <c:xMode val="edge"/>
          <c:yMode val="edge"/>
          <c:x val="0.16123879380603098"/>
          <c:y val="2.4767801857585141E-2"/>
        </c:manualLayout>
      </c:layout>
      <c:overlay val="0"/>
      <c:spPr>
        <a:noFill/>
        <a:ln>
          <a:noFill/>
        </a:ln>
        <a:effectLst/>
      </c:spPr>
    </c:title>
    <c:autoTitleDeleted val="0"/>
    <c:plotArea>
      <c:layout>
        <c:manualLayout>
          <c:layoutTarget val="inner"/>
          <c:xMode val="edge"/>
          <c:yMode val="edge"/>
          <c:x val="0.23658486439195101"/>
          <c:y val="0.21788396738656005"/>
          <c:w val="0.4116926946631671"/>
          <c:h val="0.65724776088133108"/>
        </c:manualLayout>
      </c:layout>
      <c:pieChart>
        <c:varyColors val="1"/>
        <c:ser>
          <c:idx val="0"/>
          <c:order val="0"/>
          <c:tx>
            <c:strRef>
              <c:f>'[Grafieken tbv jaarverslag 2013.xls]Opbouw per plaats'!$B$4</c:f>
              <c:strCache>
                <c:ptCount val="1"/>
                <c:pt idx="0">
                  <c:v>Aantal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1"/>
              <c:layout>
                <c:manualLayout>
                  <c:x val="2.1578958880139984E-2"/>
                  <c:y val="4.391622922134733E-2"/>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2"/>
              <c:layout>
                <c:manualLayout>
                  <c:x val="-0.12109453311001156"/>
                  <c:y val="0.11645417387842"/>
                </c:manualLayout>
              </c:layout>
              <c:dLblPos val="bestFit"/>
              <c:showLegendKey val="0"/>
              <c:showVal val="1"/>
              <c:showCatName val="0"/>
              <c:showSerName val="0"/>
              <c:showPercent val="1"/>
              <c:showBubbleSize val="0"/>
              <c:extLst>
                <c:ext xmlns:c15="http://schemas.microsoft.com/office/drawing/2012/chart" uri="{CE6537A1-D6FC-4f65-9D91-7224C49458BB}"/>
              </c:extLst>
            </c:dLbl>
            <c:dLbl>
              <c:idx val="3"/>
              <c:layout>
                <c:manualLayout>
                  <c:x val="-0.11332832784654974"/>
                  <c:y val="-0.11496810576696488"/>
                </c:manualLayout>
              </c:layout>
              <c:dLblPos val="bestFit"/>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nl-NL"/>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'[Grafieken tbv jaarverslag 2013.xls]Opbouw per plaats'!$A$5:$A$10</c:f>
              <c:strCache>
                <c:ptCount val="6"/>
                <c:pt idx="0">
                  <c:v>Amstelhoek</c:v>
                </c:pt>
                <c:pt idx="1">
                  <c:v>De Hoef</c:v>
                </c:pt>
                <c:pt idx="2">
                  <c:v>Vinkeveen</c:v>
                </c:pt>
                <c:pt idx="3">
                  <c:v>Wilnis</c:v>
                </c:pt>
                <c:pt idx="4">
                  <c:v>Mijdrecht</c:v>
                </c:pt>
                <c:pt idx="5">
                  <c:v>Overige</c:v>
                </c:pt>
              </c:strCache>
            </c:strRef>
          </c:cat>
          <c:val>
            <c:numRef>
              <c:f>'[Grafieken tbv jaarverslag 2013.xls]Opbouw per plaats'!$B$5:$B$10</c:f>
              <c:numCache>
                <c:formatCode>General</c:formatCode>
                <c:ptCount val="6"/>
                <c:pt idx="0">
                  <c:v>5</c:v>
                </c:pt>
                <c:pt idx="1">
                  <c:v>16</c:v>
                </c:pt>
                <c:pt idx="2">
                  <c:v>131</c:v>
                </c:pt>
                <c:pt idx="3">
                  <c:v>185</c:v>
                </c:pt>
                <c:pt idx="4">
                  <c:v>272</c:v>
                </c:pt>
                <c:pt idx="5">
                  <c:v>19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zero"/>
    <c:showDLblsOverMax val="0"/>
  </c:chart>
  <c:spPr>
    <a:solidFill>
      <a:schemeClr val="bg1"/>
    </a:solidFill>
    <a:ln w="9525" cap="flat" cmpd="sng" algn="ctr">
      <a:noFill/>
      <a:round/>
    </a:ln>
    <a:effectLst/>
  </c:spPr>
  <c:txPr>
    <a:bodyPr/>
    <a:lstStyle/>
    <a:p>
      <a:pPr>
        <a:defRPr/>
      </a:pPr>
      <a:endParaRPr lang="nl-NL"/>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0.92327</cdr:y>
    </cdr:from>
    <cdr:to>
      <cdr:x>0</cdr:x>
      <cdr:y>0.92448</cdr:y>
    </cdr:to>
    <cdr:sp macro="" textlink="">
      <cdr:nvSpPr>
        <cdr:cNvPr id="2" name="Tekstvak 1"/>
        <cdr:cNvSpPr txBox="1"/>
      </cdr:nvSpPr>
      <cdr:spPr>
        <a:xfrm xmlns:a="http://schemas.openxmlformats.org/drawingml/2006/main">
          <a:off x="12700" y="3018964"/>
          <a:ext cx="3638550" cy="2449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nl-NL" sz="1100"/>
            <a:t>1e getal=aantal,</a:t>
          </a:r>
          <a:r>
            <a:rPr lang="nl-NL" sz="1100" baseline="0"/>
            <a:t> 2e= percentage van totaal 581 deelnemers</a:t>
          </a:r>
          <a:endParaRPr lang="nl-NL" sz="1100"/>
        </a:p>
      </cdr:txBody>
    </cdr:sp>
  </cdr:relSizeAnchor>
</c:userShape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2530</Words>
  <Characters>13919</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Cobien</dc:creator>
  <cp:lastModifiedBy>Cobien</cp:lastModifiedBy>
  <cp:revision>2</cp:revision>
  <cp:lastPrinted>2014-04-19T12:25:00Z</cp:lastPrinted>
  <dcterms:created xsi:type="dcterms:W3CDTF">2014-05-10T11:00:00Z</dcterms:created>
  <dcterms:modified xsi:type="dcterms:W3CDTF">2014-05-10T11:00:00Z</dcterms:modified>
</cp:coreProperties>
</file>